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38" w:rsidRPr="00BD08D5" w:rsidRDefault="00606DEE" w:rsidP="00BD08D5">
      <w:pPr>
        <w:pStyle w:val="Heading1"/>
        <w:rPr>
          <w:rFonts w:ascii="Arial" w:hAnsi="Arial" w:cs="Arial"/>
          <w:b/>
          <w:sz w:val="48"/>
          <w:szCs w:val="48"/>
        </w:rPr>
      </w:pPr>
      <w:r w:rsidRPr="00BD08D5">
        <w:rPr>
          <w:rFonts w:ascii="Arial" w:hAnsi="Arial" w:cs="Arial"/>
          <w:b/>
          <w:sz w:val="48"/>
          <w:szCs w:val="48"/>
        </w:rPr>
        <w:t>National Clearinghouse on Disability &amp; Exchange</w:t>
      </w:r>
      <w:r w:rsidR="00BD08D5" w:rsidRPr="00BD08D5">
        <w:rPr>
          <w:rFonts w:ascii="Arial" w:hAnsi="Arial" w:cs="Arial"/>
          <w:b/>
          <w:sz w:val="48"/>
          <w:szCs w:val="48"/>
        </w:rPr>
        <w:t xml:space="preserve"> / </w:t>
      </w:r>
      <w:r w:rsidRPr="00BD08D5">
        <w:rPr>
          <w:rFonts w:ascii="Arial" w:hAnsi="Arial" w:cs="Arial"/>
          <w:b/>
          <w:sz w:val="48"/>
          <w:szCs w:val="48"/>
        </w:rPr>
        <w:t>Mobility International USA</w:t>
      </w:r>
      <w:r w:rsidR="00BD08D5" w:rsidRPr="00BD08D5">
        <w:rPr>
          <w:rFonts w:ascii="Arial" w:hAnsi="Arial" w:cs="Arial"/>
          <w:b/>
          <w:sz w:val="48"/>
          <w:szCs w:val="48"/>
        </w:rPr>
        <w:t xml:space="preserve">/ </w:t>
      </w:r>
      <w:r w:rsidR="00224638" w:rsidRPr="00BD08D5">
        <w:rPr>
          <w:rFonts w:ascii="Arial" w:hAnsi="Arial" w:cs="Arial"/>
          <w:b/>
          <w:sz w:val="48"/>
          <w:szCs w:val="48"/>
        </w:rPr>
        <w:t>U.S. Department of State</w:t>
      </w:r>
    </w:p>
    <w:p w:rsidR="00606DEE" w:rsidRPr="00EE70F3" w:rsidRDefault="00606DEE" w:rsidP="00787384">
      <w:pPr>
        <w:spacing w:after="0"/>
        <w:rPr>
          <w:rFonts w:ascii="Arial" w:hAnsi="Arial" w:cs="Arial"/>
          <w:sz w:val="36"/>
          <w:szCs w:val="36"/>
        </w:rPr>
      </w:pPr>
    </w:p>
    <w:p w:rsidR="00606DEE" w:rsidRPr="00BD08D5" w:rsidRDefault="00606DEE" w:rsidP="00787384">
      <w:pPr>
        <w:spacing w:after="0"/>
        <w:rPr>
          <w:rFonts w:ascii="Arial" w:hAnsi="Arial" w:cs="Arial"/>
          <w:sz w:val="44"/>
          <w:szCs w:val="44"/>
        </w:rPr>
      </w:pPr>
      <w:r w:rsidRPr="00BD08D5">
        <w:rPr>
          <w:rFonts w:ascii="Arial" w:hAnsi="Arial" w:cs="Arial"/>
          <w:sz w:val="44"/>
          <w:szCs w:val="44"/>
        </w:rPr>
        <w:t>Access the World</w:t>
      </w:r>
    </w:p>
    <w:p w:rsidR="00BD08D5" w:rsidRPr="00EE70F3" w:rsidRDefault="00BD08D5" w:rsidP="00787384">
      <w:pPr>
        <w:spacing w:after="0"/>
        <w:rPr>
          <w:rFonts w:ascii="Arial" w:hAnsi="Arial" w:cs="Arial"/>
          <w:sz w:val="36"/>
          <w:szCs w:val="36"/>
        </w:rPr>
      </w:pPr>
    </w:p>
    <w:p w:rsidR="00787384" w:rsidRPr="00EE70F3" w:rsidRDefault="00606DEE" w:rsidP="00787384">
      <w:pPr>
        <w:pStyle w:val="Heading1"/>
        <w:spacing w:line="240" w:lineRule="auto"/>
        <w:rPr>
          <w:rFonts w:ascii="Arial" w:hAnsi="Arial" w:cs="Arial"/>
          <w:b/>
          <w:sz w:val="48"/>
          <w:szCs w:val="48"/>
        </w:rPr>
      </w:pPr>
      <w:r w:rsidRPr="00EE70F3">
        <w:rPr>
          <w:rFonts w:ascii="Arial" w:hAnsi="Arial" w:cs="Arial"/>
          <w:b/>
          <w:sz w:val="48"/>
          <w:szCs w:val="48"/>
        </w:rPr>
        <w:t>About Us</w:t>
      </w:r>
    </w:p>
    <w:p w:rsidR="00787384" w:rsidRPr="00EE70F3" w:rsidRDefault="00787384" w:rsidP="00787384">
      <w:pPr>
        <w:rPr>
          <w:rFonts w:ascii="Arial" w:hAnsi="Arial" w:cs="Arial"/>
        </w:rPr>
      </w:pPr>
    </w:p>
    <w:p w:rsidR="00E32599" w:rsidRDefault="00E32599" w:rsidP="0078738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Increasing the participation of people with all types of disabilities in international exchange. </w:t>
      </w:r>
    </w:p>
    <w:p w:rsidR="00606DEE" w:rsidRPr="00EE70F3" w:rsidRDefault="00606DEE" w:rsidP="00787384">
      <w:pPr>
        <w:rPr>
          <w:rFonts w:ascii="Arial" w:hAnsi="Arial" w:cs="Arial"/>
          <w:sz w:val="36"/>
          <w:szCs w:val="36"/>
        </w:rPr>
      </w:pPr>
      <w:r w:rsidRPr="00EE70F3">
        <w:rPr>
          <w:rFonts w:ascii="Arial" w:hAnsi="Arial" w:cs="Arial"/>
          <w:sz w:val="36"/>
          <w:szCs w:val="36"/>
        </w:rPr>
        <w:t xml:space="preserve">The National Clearinghouse on Disability &amp; Exchange, sponsored by the U.S. Department of State and administered by Mobility International USA, aims to increase participation of all people with disabilities in the full range of international exchange opportunities. </w:t>
      </w:r>
    </w:p>
    <w:p w:rsidR="00606DEE" w:rsidRDefault="00606DEE" w:rsidP="00787384">
      <w:pPr>
        <w:rPr>
          <w:rFonts w:ascii="Arial" w:hAnsi="Arial" w:cs="Arial"/>
          <w:sz w:val="36"/>
          <w:szCs w:val="36"/>
        </w:rPr>
      </w:pPr>
      <w:r w:rsidRPr="00EE70F3">
        <w:rPr>
          <w:rFonts w:ascii="Arial" w:hAnsi="Arial" w:cs="Arial"/>
          <w:sz w:val="36"/>
          <w:szCs w:val="36"/>
        </w:rPr>
        <w:t>We provide tips and strategies for people with disabilities and international program staff on how to prepare for an inclusive international exchange.</w:t>
      </w:r>
    </w:p>
    <w:p w:rsidR="00BD08D5" w:rsidRDefault="00BD08D5" w:rsidP="00787384">
      <w:pPr>
        <w:rPr>
          <w:rFonts w:ascii="Arial" w:hAnsi="Arial" w:cs="Arial"/>
          <w:sz w:val="36"/>
          <w:szCs w:val="36"/>
        </w:rPr>
      </w:pPr>
    </w:p>
    <w:p w:rsidR="00E32599" w:rsidRDefault="00E32599" w:rsidP="00787384">
      <w:pPr>
        <w:rPr>
          <w:rFonts w:ascii="Arial" w:hAnsi="Arial" w:cs="Arial"/>
          <w:sz w:val="36"/>
          <w:szCs w:val="36"/>
        </w:rPr>
      </w:pPr>
    </w:p>
    <w:p w:rsidR="00E32599" w:rsidRPr="00EE70F3" w:rsidRDefault="00E32599" w:rsidP="00787384">
      <w:pPr>
        <w:rPr>
          <w:rFonts w:ascii="Arial" w:hAnsi="Arial" w:cs="Arial"/>
          <w:sz w:val="36"/>
          <w:szCs w:val="36"/>
        </w:rPr>
      </w:pPr>
    </w:p>
    <w:p w:rsidR="00606DEE" w:rsidRPr="00EE70F3" w:rsidRDefault="00606DEE" w:rsidP="00787384">
      <w:pPr>
        <w:pStyle w:val="Heading1"/>
        <w:rPr>
          <w:rFonts w:ascii="Arial" w:hAnsi="Arial" w:cs="Arial"/>
          <w:b/>
          <w:sz w:val="48"/>
          <w:szCs w:val="48"/>
        </w:rPr>
      </w:pPr>
      <w:r w:rsidRPr="00EE70F3">
        <w:rPr>
          <w:rFonts w:ascii="Arial" w:hAnsi="Arial" w:cs="Arial"/>
          <w:b/>
          <w:sz w:val="48"/>
          <w:szCs w:val="48"/>
        </w:rPr>
        <w:lastRenderedPageBreak/>
        <w:t>Building bridges between the international exchange and disability communities.</w:t>
      </w:r>
    </w:p>
    <w:p w:rsidR="00787384" w:rsidRPr="00EE70F3" w:rsidRDefault="00787384" w:rsidP="00041640">
      <w:pPr>
        <w:rPr>
          <w:rFonts w:ascii="Arial" w:hAnsi="Arial" w:cs="Arial"/>
        </w:rPr>
      </w:pPr>
    </w:p>
    <w:p w:rsidR="00BD08D5" w:rsidRDefault="00BD08D5" w:rsidP="00041640">
      <w:pPr>
        <w:pStyle w:val="Heading3"/>
        <w:rPr>
          <w:rFonts w:ascii="Arial" w:hAnsi="Arial" w:cs="Arial"/>
          <w:b/>
          <w:sz w:val="44"/>
          <w:szCs w:val="44"/>
        </w:rPr>
      </w:pPr>
    </w:p>
    <w:p w:rsidR="00606DEE" w:rsidRPr="00640934" w:rsidRDefault="00606DEE" w:rsidP="00640934">
      <w:pPr>
        <w:pStyle w:val="Heading2"/>
        <w:rPr>
          <w:rFonts w:ascii="Arial" w:hAnsi="Arial" w:cs="Arial"/>
          <w:b/>
          <w:sz w:val="48"/>
          <w:szCs w:val="48"/>
        </w:rPr>
      </w:pPr>
      <w:r w:rsidRPr="00640934">
        <w:rPr>
          <w:rFonts w:ascii="Arial" w:hAnsi="Arial" w:cs="Arial"/>
          <w:b/>
          <w:sz w:val="48"/>
          <w:szCs w:val="48"/>
        </w:rPr>
        <w:t>Resources for Schools &amp; Organizations</w:t>
      </w:r>
    </w:p>
    <w:p w:rsidR="00787384" w:rsidRPr="00EE70F3" w:rsidRDefault="00787384" w:rsidP="00041640">
      <w:pPr>
        <w:rPr>
          <w:rFonts w:ascii="Arial" w:hAnsi="Arial" w:cs="Arial"/>
          <w:sz w:val="24"/>
          <w:szCs w:val="24"/>
        </w:rPr>
      </w:pPr>
    </w:p>
    <w:p w:rsidR="00787384" w:rsidRPr="00EE70F3" w:rsidRDefault="00606DEE" w:rsidP="00041640">
      <w:pPr>
        <w:pStyle w:val="ListParagraph"/>
        <w:numPr>
          <w:ilvl w:val="0"/>
          <w:numId w:val="8"/>
        </w:numPr>
        <w:rPr>
          <w:rFonts w:ascii="Arial" w:hAnsi="Arial" w:cs="Arial"/>
          <w:sz w:val="36"/>
          <w:szCs w:val="36"/>
        </w:rPr>
      </w:pPr>
      <w:r w:rsidRPr="00EE70F3">
        <w:rPr>
          <w:rFonts w:ascii="Arial" w:hAnsi="Arial" w:cs="Arial"/>
          <w:sz w:val="36"/>
          <w:szCs w:val="36"/>
        </w:rPr>
        <w:t>Free consultation on participant issues “A blind student wants to go to Spain, where do I start?”</w:t>
      </w:r>
    </w:p>
    <w:p w:rsidR="00606DEE" w:rsidRPr="00EE70F3" w:rsidRDefault="00606DEE" w:rsidP="00041640">
      <w:pPr>
        <w:pStyle w:val="ListParagraph"/>
        <w:numPr>
          <w:ilvl w:val="0"/>
          <w:numId w:val="6"/>
        </w:numPr>
        <w:rPr>
          <w:rFonts w:ascii="Arial" w:hAnsi="Arial" w:cs="Arial"/>
          <w:sz w:val="36"/>
          <w:szCs w:val="36"/>
        </w:rPr>
      </w:pPr>
      <w:r w:rsidRPr="00EE70F3">
        <w:rPr>
          <w:rFonts w:ascii="Arial" w:hAnsi="Arial" w:cs="Arial"/>
          <w:sz w:val="36"/>
          <w:szCs w:val="36"/>
        </w:rPr>
        <w:t xml:space="preserve">Assistance understanding participant rights: “What rights </w:t>
      </w:r>
      <w:r w:rsidR="006457BC">
        <w:rPr>
          <w:rFonts w:ascii="Arial" w:hAnsi="Arial" w:cs="Arial"/>
          <w:sz w:val="36"/>
          <w:szCs w:val="36"/>
        </w:rPr>
        <w:t xml:space="preserve">and resources </w:t>
      </w:r>
      <w:bookmarkStart w:id="0" w:name="_GoBack"/>
      <w:bookmarkEnd w:id="0"/>
      <w:r w:rsidRPr="00EE70F3">
        <w:rPr>
          <w:rFonts w:ascii="Arial" w:hAnsi="Arial" w:cs="Arial"/>
          <w:sz w:val="36"/>
          <w:szCs w:val="36"/>
        </w:rPr>
        <w:t>does an international student with a disability have in the U.S.?”</w:t>
      </w:r>
    </w:p>
    <w:p w:rsidR="00041640" w:rsidRPr="00EE70F3" w:rsidRDefault="00606DEE" w:rsidP="00787384">
      <w:pPr>
        <w:pStyle w:val="ListParagraph"/>
        <w:numPr>
          <w:ilvl w:val="0"/>
          <w:numId w:val="6"/>
        </w:numPr>
        <w:rPr>
          <w:rFonts w:ascii="Arial" w:hAnsi="Arial" w:cs="Arial"/>
          <w:sz w:val="36"/>
          <w:szCs w:val="36"/>
        </w:rPr>
      </w:pPr>
      <w:r w:rsidRPr="00EE70F3">
        <w:rPr>
          <w:rFonts w:ascii="Arial" w:hAnsi="Arial" w:cs="Arial"/>
          <w:sz w:val="36"/>
          <w:szCs w:val="36"/>
        </w:rPr>
        <w:t xml:space="preserve">Trainings and collaborative initiatives </w:t>
      </w:r>
    </w:p>
    <w:p w:rsidR="00041640" w:rsidRPr="00EE70F3" w:rsidRDefault="00606DEE" w:rsidP="00787384">
      <w:pPr>
        <w:pStyle w:val="ListParagraph"/>
        <w:numPr>
          <w:ilvl w:val="0"/>
          <w:numId w:val="6"/>
        </w:numPr>
        <w:rPr>
          <w:rFonts w:ascii="Arial" w:hAnsi="Arial" w:cs="Arial"/>
          <w:sz w:val="36"/>
          <w:szCs w:val="36"/>
        </w:rPr>
      </w:pPr>
      <w:r w:rsidRPr="00EE70F3">
        <w:rPr>
          <w:rFonts w:ascii="Arial" w:hAnsi="Arial" w:cs="Arial"/>
          <w:sz w:val="36"/>
          <w:szCs w:val="36"/>
        </w:rPr>
        <w:t>Materials and tools to plan for inclusion</w:t>
      </w:r>
    </w:p>
    <w:p w:rsidR="00606DEE" w:rsidRPr="00EE70F3" w:rsidRDefault="00606DEE" w:rsidP="00787384">
      <w:pPr>
        <w:pStyle w:val="ListParagraph"/>
        <w:numPr>
          <w:ilvl w:val="0"/>
          <w:numId w:val="6"/>
        </w:numPr>
        <w:rPr>
          <w:rFonts w:ascii="Arial" w:hAnsi="Arial" w:cs="Arial"/>
          <w:sz w:val="36"/>
          <w:szCs w:val="36"/>
        </w:rPr>
      </w:pPr>
      <w:r w:rsidRPr="00EE70F3">
        <w:rPr>
          <w:rFonts w:ascii="Arial" w:hAnsi="Arial" w:cs="Arial"/>
          <w:sz w:val="36"/>
          <w:szCs w:val="36"/>
        </w:rPr>
        <w:t xml:space="preserve">Outreach: videos, posters, postcards, podcasts, publications, and more!  </w:t>
      </w:r>
    </w:p>
    <w:p w:rsidR="00787384" w:rsidRPr="00EE70F3" w:rsidRDefault="000400AD" w:rsidP="0078738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“After talking to your</w:t>
      </w:r>
      <w:r w:rsidR="00606DEE" w:rsidRPr="00EE70F3">
        <w:rPr>
          <w:rFonts w:ascii="Arial" w:hAnsi="Arial" w:cs="Arial"/>
          <w:sz w:val="36"/>
          <w:szCs w:val="36"/>
        </w:rPr>
        <w:t xml:space="preserve"> staff and receiving many resources and contacts, I feel confident that our international office is on the right track to support our visiting international fellows </w:t>
      </w:r>
      <w:r>
        <w:rPr>
          <w:rFonts w:ascii="Arial" w:hAnsi="Arial" w:cs="Arial"/>
          <w:sz w:val="36"/>
          <w:szCs w:val="36"/>
        </w:rPr>
        <w:t xml:space="preserve">to </w:t>
      </w:r>
      <w:r w:rsidR="00606DEE" w:rsidRPr="00EE70F3">
        <w:rPr>
          <w:rFonts w:ascii="Arial" w:hAnsi="Arial" w:cs="Arial"/>
          <w:sz w:val="36"/>
          <w:szCs w:val="36"/>
        </w:rPr>
        <w:t>thrive during their program.”</w:t>
      </w:r>
    </w:p>
    <w:p w:rsidR="00787384" w:rsidRPr="00640934" w:rsidRDefault="00606DEE" w:rsidP="00640934">
      <w:pPr>
        <w:pStyle w:val="Heading2"/>
        <w:rPr>
          <w:rFonts w:ascii="Arial" w:hAnsi="Arial" w:cs="Arial"/>
          <w:b/>
          <w:sz w:val="48"/>
          <w:szCs w:val="48"/>
        </w:rPr>
      </w:pPr>
      <w:r w:rsidRPr="00640934">
        <w:rPr>
          <w:rFonts w:ascii="Arial" w:hAnsi="Arial" w:cs="Arial"/>
          <w:b/>
          <w:sz w:val="48"/>
          <w:szCs w:val="48"/>
        </w:rPr>
        <w:t>Resources for Program Participants</w:t>
      </w:r>
    </w:p>
    <w:p w:rsidR="00041640" w:rsidRPr="00EE70F3" w:rsidRDefault="00041640" w:rsidP="00041640">
      <w:pPr>
        <w:rPr>
          <w:rFonts w:ascii="Arial" w:hAnsi="Arial" w:cs="Arial"/>
        </w:rPr>
      </w:pPr>
    </w:p>
    <w:p w:rsidR="00041640" w:rsidRDefault="00606DEE" w:rsidP="00041640">
      <w:pPr>
        <w:pStyle w:val="ListParagraph"/>
        <w:numPr>
          <w:ilvl w:val="0"/>
          <w:numId w:val="9"/>
        </w:numPr>
        <w:rPr>
          <w:rFonts w:ascii="Arial" w:hAnsi="Arial" w:cs="Arial"/>
          <w:sz w:val="36"/>
          <w:szCs w:val="36"/>
        </w:rPr>
      </w:pPr>
      <w:r w:rsidRPr="00EE70F3">
        <w:rPr>
          <w:rFonts w:ascii="Arial" w:hAnsi="Arial" w:cs="Arial"/>
          <w:sz w:val="36"/>
          <w:szCs w:val="36"/>
        </w:rPr>
        <w:t>Funding options to go abroad “</w:t>
      </w:r>
      <w:r w:rsidR="006457BC">
        <w:rPr>
          <w:rFonts w:ascii="Arial" w:hAnsi="Arial" w:cs="Arial"/>
          <w:sz w:val="36"/>
          <w:szCs w:val="36"/>
        </w:rPr>
        <w:t>Are there any scholarships available?”</w:t>
      </w:r>
    </w:p>
    <w:p w:rsidR="006457BC" w:rsidRPr="00EE70F3" w:rsidRDefault="006457BC" w:rsidP="006457BC">
      <w:pPr>
        <w:pStyle w:val="ListParagraph"/>
        <w:numPr>
          <w:ilvl w:val="0"/>
          <w:numId w:val="9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Disability </w:t>
      </w:r>
      <w:proofErr w:type="spellStart"/>
      <w:r>
        <w:rPr>
          <w:rFonts w:ascii="Arial" w:hAnsi="Arial" w:cs="Arial"/>
          <w:sz w:val="36"/>
          <w:szCs w:val="36"/>
        </w:rPr>
        <w:t>tipsheets</w:t>
      </w:r>
      <w:proofErr w:type="spellEnd"/>
      <w:r>
        <w:rPr>
          <w:rFonts w:ascii="Arial" w:hAnsi="Arial" w:cs="Arial"/>
          <w:sz w:val="36"/>
          <w:szCs w:val="36"/>
        </w:rPr>
        <w:t xml:space="preserve"> for</w:t>
      </w:r>
      <w:r w:rsidRPr="00EE70F3">
        <w:rPr>
          <w:rFonts w:ascii="Arial" w:hAnsi="Arial" w:cs="Arial"/>
          <w:sz w:val="36"/>
          <w:szCs w:val="36"/>
        </w:rPr>
        <w:t xml:space="preserve"> travel planning “</w:t>
      </w:r>
      <w:r>
        <w:rPr>
          <w:rFonts w:ascii="Arial" w:hAnsi="Arial" w:cs="Arial"/>
          <w:sz w:val="36"/>
          <w:szCs w:val="36"/>
        </w:rPr>
        <w:t>Can I get personal assistance abroad?”</w:t>
      </w:r>
    </w:p>
    <w:p w:rsidR="006457BC" w:rsidRPr="006457BC" w:rsidRDefault="006457BC" w:rsidP="006457BC">
      <w:pPr>
        <w:ind w:left="360"/>
        <w:rPr>
          <w:rFonts w:ascii="Arial" w:hAnsi="Arial" w:cs="Arial"/>
          <w:sz w:val="36"/>
          <w:szCs w:val="36"/>
        </w:rPr>
      </w:pPr>
    </w:p>
    <w:p w:rsidR="00041640" w:rsidRPr="00EE70F3" w:rsidRDefault="006457BC" w:rsidP="00787384">
      <w:pPr>
        <w:pStyle w:val="ListParagraph"/>
        <w:numPr>
          <w:ilvl w:val="0"/>
          <w:numId w:val="9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Connect to d</w:t>
      </w:r>
      <w:r w:rsidR="00606DEE" w:rsidRPr="00EE70F3">
        <w:rPr>
          <w:rFonts w:ascii="Arial" w:hAnsi="Arial" w:cs="Arial"/>
          <w:sz w:val="36"/>
          <w:szCs w:val="36"/>
        </w:rPr>
        <w:t xml:space="preserve">isability organizations worldwide </w:t>
      </w:r>
    </w:p>
    <w:p w:rsidR="00606DEE" w:rsidRPr="00EE70F3" w:rsidRDefault="00606DEE" w:rsidP="00787384">
      <w:pPr>
        <w:pStyle w:val="ListParagraph"/>
        <w:numPr>
          <w:ilvl w:val="0"/>
          <w:numId w:val="9"/>
        </w:numPr>
        <w:rPr>
          <w:rFonts w:ascii="Arial" w:hAnsi="Arial" w:cs="Arial"/>
          <w:sz w:val="36"/>
          <w:szCs w:val="36"/>
        </w:rPr>
      </w:pPr>
      <w:r w:rsidRPr="00EE70F3">
        <w:rPr>
          <w:rFonts w:ascii="Arial" w:hAnsi="Arial" w:cs="Arial"/>
          <w:sz w:val="36"/>
          <w:szCs w:val="36"/>
        </w:rPr>
        <w:t xml:space="preserve">Strategies from people with disabilities who have </w:t>
      </w:r>
      <w:r w:rsidR="006457BC">
        <w:rPr>
          <w:rFonts w:ascii="Arial" w:hAnsi="Arial" w:cs="Arial"/>
          <w:sz w:val="36"/>
          <w:szCs w:val="36"/>
        </w:rPr>
        <w:t>done it</w:t>
      </w:r>
    </w:p>
    <w:p w:rsidR="00BD080F" w:rsidRPr="00EE70F3" w:rsidRDefault="00BD080F" w:rsidP="00787384">
      <w:pPr>
        <w:pStyle w:val="ListParagraph"/>
        <w:numPr>
          <w:ilvl w:val="0"/>
          <w:numId w:val="9"/>
        </w:numPr>
        <w:rPr>
          <w:rFonts w:ascii="Arial" w:hAnsi="Arial" w:cs="Arial"/>
          <w:sz w:val="36"/>
          <w:szCs w:val="36"/>
        </w:rPr>
      </w:pPr>
      <w:r w:rsidRPr="00EE70F3">
        <w:rPr>
          <w:rFonts w:ascii="Arial" w:hAnsi="Arial" w:cs="Arial"/>
          <w:sz w:val="36"/>
          <w:szCs w:val="36"/>
        </w:rPr>
        <w:t>A World Awaits You (AWAY) publication: A Journal of Success in International Exchange for People with Disabilities</w:t>
      </w:r>
    </w:p>
    <w:p w:rsidR="00606DEE" w:rsidRPr="00EE70F3" w:rsidRDefault="00606DEE" w:rsidP="00787384">
      <w:pPr>
        <w:rPr>
          <w:rFonts w:ascii="Arial" w:hAnsi="Arial" w:cs="Arial"/>
          <w:sz w:val="36"/>
          <w:szCs w:val="36"/>
        </w:rPr>
      </w:pPr>
      <w:r w:rsidRPr="00EE70F3">
        <w:rPr>
          <w:rFonts w:ascii="Arial" w:hAnsi="Arial" w:cs="Arial"/>
          <w:sz w:val="36"/>
          <w:szCs w:val="36"/>
        </w:rPr>
        <w:t>“As a wheelchair user who needs personal assistance, information like this makes me happy…I have always felt that overseas experiences were so far out of my reach and now I know what is possible.”</w:t>
      </w:r>
    </w:p>
    <w:p w:rsidR="009B1B55" w:rsidRPr="00EE70F3" w:rsidRDefault="00BD080F" w:rsidP="00787384">
      <w:pPr>
        <w:pStyle w:val="Heading1"/>
        <w:rPr>
          <w:rFonts w:ascii="Arial" w:hAnsi="Arial" w:cs="Arial"/>
          <w:b/>
          <w:sz w:val="44"/>
          <w:szCs w:val="44"/>
        </w:rPr>
      </w:pPr>
      <w:r w:rsidRPr="00EE70F3">
        <w:rPr>
          <w:rFonts w:ascii="Arial" w:hAnsi="Arial" w:cs="Arial"/>
          <w:b/>
          <w:sz w:val="44"/>
          <w:szCs w:val="44"/>
        </w:rPr>
        <w:t>Tips for International Exchange Programs</w:t>
      </w:r>
    </w:p>
    <w:p w:rsidR="00041640" w:rsidRPr="00EE70F3" w:rsidRDefault="009B1B55" w:rsidP="00041640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EE70F3">
        <w:rPr>
          <w:rFonts w:ascii="Arial" w:hAnsi="Arial" w:cs="Arial"/>
          <w:sz w:val="36"/>
          <w:szCs w:val="36"/>
        </w:rPr>
        <w:t>Add disability-inclusive language for outreach</w:t>
      </w:r>
    </w:p>
    <w:p w:rsidR="00041640" w:rsidRPr="00EE70F3" w:rsidRDefault="009B1B55" w:rsidP="00041640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EE70F3">
        <w:rPr>
          <w:rFonts w:ascii="Arial" w:hAnsi="Arial" w:cs="Arial"/>
          <w:sz w:val="36"/>
          <w:szCs w:val="36"/>
        </w:rPr>
        <w:t>Share stories of people with disabilities on social media</w:t>
      </w:r>
    </w:p>
    <w:p w:rsidR="00041640" w:rsidRPr="00EE70F3" w:rsidRDefault="009B1B55" w:rsidP="00041640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EE70F3">
        <w:rPr>
          <w:rFonts w:ascii="Arial" w:hAnsi="Arial" w:cs="Arial"/>
          <w:sz w:val="36"/>
          <w:szCs w:val="36"/>
        </w:rPr>
        <w:t>Educate staff on disability support</w:t>
      </w:r>
    </w:p>
    <w:p w:rsidR="00041640" w:rsidRPr="00EE70F3" w:rsidRDefault="009B1B55" w:rsidP="00041640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EE70F3">
        <w:rPr>
          <w:rFonts w:ascii="Arial" w:hAnsi="Arial" w:cs="Arial"/>
          <w:sz w:val="36"/>
          <w:szCs w:val="36"/>
        </w:rPr>
        <w:t>Budget for reasonable accommodations</w:t>
      </w:r>
    </w:p>
    <w:p w:rsidR="009B1B55" w:rsidRPr="00EE70F3" w:rsidRDefault="009B1B55" w:rsidP="00041640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EE70F3">
        <w:rPr>
          <w:rFonts w:ascii="Arial" w:hAnsi="Arial" w:cs="Arial"/>
          <w:sz w:val="36"/>
          <w:szCs w:val="36"/>
        </w:rPr>
        <w:t>Ensure equal access to your program</w:t>
      </w:r>
    </w:p>
    <w:p w:rsidR="009B1B55" w:rsidRPr="00EE70F3" w:rsidRDefault="009B1B55" w:rsidP="00787384">
      <w:pPr>
        <w:rPr>
          <w:rFonts w:ascii="Arial" w:hAnsi="Arial" w:cs="Arial"/>
          <w:b/>
          <w:sz w:val="36"/>
          <w:szCs w:val="36"/>
        </w:rPr>
      </w:pPr>
      <w:r w:rsidRPr="00EE70F3">
        <w:rPr>
          <w:rFonts w:ascii="Arial" w:hAnsi="Arial" w:cs="Arial"/>
          <w:b/>
          <w:sz w:val="36"/>
          <w:szCs w:val="36"/>
        </w:rPr>
        <w:t>Visit us online to read more tips!</w:t>
      </w:r>
    </w:p>
    <w:p w:rsidR="009B1B55" w:rsidRPr="00EE70F3" w:rsidRDefault="00BD080F" w:rsidP="00787384">
      <w:pPr>
        <w:pStyle w:val="Heading1"/>
        <w:rPr>
          <w:rFonts w:ascii="Arial" w:hAnsi="Arial" w:cs="Arial"/>
          <w:b/>
          <w:sz w:val="44"/>
          <w:szCs w:val="44"/>
        </w:rPr>
      </w:pPr>
      <w:r w:rsidRPr="00EE70F3">
        <w:rPr>
          <w:rFonts w:ascii="Arial" w:hAnsi="Arial" w:cs="Arial"/>
          <w:b/>
          <w:sz w:val="44"/>
          <w:szCs w:val="44"/>
        </w:rPr>
        <w:t>Tips for Participants with Disabilities</w:t>
      </w:r>
    </w:p>
    <w:p w:rsidR="00041640" w:rsidRPr="00EE70F3" w:rsidRDefault="00041640" w:rsidP="00041640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041640" w:rsidRPr="00EE70F3" w:rsidRDefault="009B1B55" w:rsidP="00041640">
      <w:pPr>
        <w:pStyle w:val="ListParagraph"/>
        <w:numPr>
          <w:ilvl w:val="0"/>
          <w:numId w:val="10"/>
        </w:numPr>
        <w:rPr>
          <w:rFonts w:ascii="Arial" w:hAnsi="Arial" w:cs="Arial"/>
          <w:sz w:val="36"/>
          <w:szCs w:val="36"/>
        </w:rPr>
      </w:pPr>
      <w:r w:rsidRPr="00EE70F3">
        <w:rPr>
          <w:rFonts w:ascii="Arial" w:hAnsi="Arial" w:cs="Arial"/>
          <w:sz w:val="36"/>
          <w:szCs w:val="36"/>
        </w:rPr>
        <w:t>Research funding options, including scholarships</w:t>
      </w:r>
    </w:p>
    <w:p w:rsidR="00041640" w:rsidRPr="00EE70F3" w:rsidRDefault="009B1B55" w:rsidP="00041640">
      <w:pPr>
        <w:pStyle w:val="ListParagraph"/>
        <w:numPr>
          <w:ilvl w:val="0"/>
          <w:numId w:val="10"/>
        </w:numPr>
        <w:rPr>
          <w:rFonts w:ascii="Arial" w:hAnsi="Arial" w:cs="Arial"/>
          <w:sz w:val="36"/>
          <w:szCs w:val="36"/>
        </w:rPr>
      </w:pPr>
      <w:r w:rsidRPr="00EE70F3">
        <w:rPr>
          <w:rFonts w:ascii="Arial" w:hAnsi="Arial" w:cs="Arial"/>
          <w:sz w:val="36"/>
          <w:szCs w:val="36"/>
        </w:rPr>
        <w:t>Learn about disability culture in your host country</w:t>
      </w:r>
    </w:p>
    <w:p w:rsidR="00041640" w:rsidRPr="00EE70F3" w:rsidRDefault="009B1B55" w:rsidP="00041640">
      <w:pPr>
        <w:pStyle w:val="ListParagraph"/>
        <w:numPr>
          <w:ilvl w:val="0"/>
          <w:numId w:val="10"/>
        </w:numPr>
        <w:rPr>
          <w:rFonts w:ascii="Arial" w:hAnsi="Arial" w:cs="Arial"/>
          <w:sz w:val="36"/>
          <w:szCs w:val="36"/>
        </w:rPr>
      </w:pPr>
      <w:r w:rsidRPr="00EE70F3">
        <w:rPr>
          <w:rFonts w:ascii="Arial" w:hAnsi="Arial" w:cs="Arial"/>
          <w:sz w:val="36"/>
          <w:szCs w:val="36"/>
        </w:rPr>
        <w:t>Connect with travelers with similar disabilities</w:t>
      </w:r>
    </w:p>
    <w:p w:rsidR="00041640" w:rsidRPr="00EE70F3" w:rsidRDefault="009B1B55" w:rsidP="00041640">
      <w:pPr>
        <w:pStyle w:val="ListParagraph"/>
        <w:numPr>
          <w:ilvl w:val="0"/>
          <w:numId w:val="10"/>
        </w:numPr>
        <w:rPr>
          <w:rFonts w:ascii="Arial" w:hAnsi="Arial" w:cs="Arial"/>
          <w:sz w:val="36"/>
          <w:szCs w:val="36"/>
        </w:rPr>
      </w:pPr>
      <w:r w:rsidRPr="00EE70F3">
        <w:rPr>
          <w:rFonts w:ascii="Arial" w:hAnsi="Arial" w:cs="Arial"/>
          <w:sz w:val="36"/>
          <w:szCs w:val="36"/>
        </w:rPr>
        <w:t>Confirm you have full insurance coverage abroad</w:t>
      </w:r>
    </w:p>
    <w:p w:rsidR="009B1B55" w:rsidRPr="00EE70F3" w:rsidRDefault="009B1B55" w:rsidP="00041640">
      <w:pPr>
        <w:pStyle w:val="ListParagraph"/>
        <w:numPr>
          <w:ilvl w:val="0"/>
          <w:numId w:val="10"/>
        </w:numPr>
        <w:rPr>
          <w:rFonts w:ascii="Arial" w:hAnsi="Arial" w:cs="Arial"/>
          <w:sz w:val="36"/>
          <w:szCs w:val="36"/>
        </w:rPr>
      </w:pPr>
      <w:r w:rsidRPr="00EE70F3">
        <w:rPr>
          <w:rFonts w:ascii="Arial" w:hAnsi="Arial" w:cs="Arial"/>
          <w:sz w:val="36"/>
          <w:szCs w:val="36"/>
        </w:rPr>
        <w:t>Create a back-up plan for emergencies</w:t>
      </w:r>
    </w:p>
    <w:p w:rsidR="009C4904" w:rsidRPr="00EE70F3" w:rsidRDefault="009C4904" w:rsidP="009C4904">
      <w:pPr>
        <w:pStyle w:val="ListParagraph"/>
        <w:rPr>
          <w:rFonts w:ascii="Arial" w:hAnsi="Arial" w:cs="Arial"/>
          <w:sz w:val="24"/>
          <w:szCs w:val="24"/>
        </w:rPr>
      </w:pPr>
    </w:p>
    <w:p w:rsidR="009B1B55" w:rsidRPr="00EE70F3" w:rsidRDefault="009B1B55" w:rsidP="00787384">
      <w:pPr>
        <w:pStyle w:val="Heading1"/>
        <w:rPr>
          <w:rFonts w:ascii="Arial" w:hAnsi="Arial" w:cs="Arial"/>
          <w:b/>
          <w:sz w:val="44"/>
          <w:szCs w:val="44"/>
        </w:rPr>
      </w:pPr>
      <w:r w:rsidRPr="00EE70F3">
        <w:rPr>
          <w:rFonts w:ascii="Arial" w:hAnsi="Arial" w:cs="Arial"/>
          <w:b/>
          <w:sz w:val="44"/>
          <w:szCs w:val="44"/>
        </w:rPr>
        <w:t>Discover a World of Opportunities: Volunteer, Study, Teach, Research, Intern</w:t>
      </w:r>
    </w:p>
    <w:p w:rsidR="00787384" w:rsidRPr="00EE70F3" w:rsidRDefault="00787384" w:rsidP="00787384">
      <w:pPr>
        <w:rPr>
          <w:rFonts w:ascii="Arial" w:hAnsi="Arial" w:cs="Arial"/>
          <w:sz w:val="24"/>
          <w:szCs w:val="24"/>
        </w:rPr>
      </w:pPr>
    </w:p>
    <w:p w:rsidR="009B1B55" w:rsidRDefault="009B1B55" w:rsidP="00787384">
      <w:pPr>
        <w:rPr>
          <w:rFonts w:ascii="Arial" w:hAnsi="Arial" w:cs="Arial"/>
          <w:sz w:val="44"/>
          <w:szCs w:val="44"/>
        </w:rPr>
      </w:pPr>
      <w:r w:rsidRPr="00EE70F3">
        <w:rPr>
          <w:rFonts w:ascii="Arial" w:hAnsi="Arial" w:cs="Arial"/>
          <w:sz w:val="44"/>
          <w:szCs w:val="44"/>
        </w:rPr>
        <w:t xml:space="preserve">“All my life, people told me my disability would not stop me from doing whatever I wanted to do. Successfully completing a trip abroad allowed me to really believe that.” – </w:t>
      </w:r>
      <w:proofErr w:type="spellStart"/>
      <w:r w:rsidRPr="00EE70F3">
        <w:rPr>
          <w:rFonts w:ascii="Arial" w:hAnsi="Arial" w:cs="Arial"/>
          <w:sz w:val="44"/>
          <w:szCs w:val="44"/>
        </w:rPr>
        <w:t>Haben</w:t>
      </w:r>
      <w:proofErr w:type="spellEnd"/>
      <w:r w:rsidRPr="00EE70F3">
        <w:rPr>
          <w:rFonts w:ascii="Arial" w:hAnsi="Arial" w:cs="Arial"/>
          <w:sz w:val="44"/>
          <w:szCs w:val="44"/>
        </w:rPr>
        <w:t xml:space="preserve"> </w:t>
      </w:r>
      <w:proofErr w:type="spellStart"/>
      <w:r w:rsidRPr="00EE70F3">
        <w:rPr>
          <w:rFonts w:ascii="Arial" w:hAnsi="Arial" w:cs="Arial"/>
          <w:sz w:val="44"/>
          <w:szCs w:val="44"/>
        </w:rPr>
        <w:t>Girma</w:t>
      </w:r>
      <w:proofErr w:type="spellEnd"/>
    </w:p>
    <w:p w:rsidR="00EE70F3" w:rsidRPr="00EE70F3" w:rsidRDefault="00EE70F3" w:rsidP="00787384">
      <w:pPr>
        <w:rPr>
          <w:rFonts w:ascii="Arial" w:hAnsi="Arial" w:cs="Arial"/>
          <w:sz w:val="44"/>
          <w:szCs w:val="44"/>
        </w:rPr>
      </w:pPr>
    </w:p>
    <w:p w:rsidR="009B1B55" w:rsidRPr="00BD08D5" w:rsidRDefault="009B1B55" w:rsidP="00BD08D5">
      <w:pPr>
        <w:pStyle w:val="Heading2"/>
        <w:rPr>
          <w:rFonts w:ascii="Arial" w:hAnsi="Arial" w:cs="Arial"/>
          <w:b/>
          <w:sz w:val="48"/>
          <w:szCs w:val="48"/>
        </w:rPr>
      </w:pPr>
      <w:r w:rsidRPr="00BD08D5">
        <w:rPr>
          <w:rFonts w:ascii="Arial" w:hAnsi="Arial" w:cs="Arial"/>
          <w:b/>
          <w:sz w:val="48"/>
          <w:szCs w:val="48"/>
        </w:rPr>
        <w:t>Mobility International USA</w:t>
      </w:r>
    </w:p>
    <w:p w:rsidR="009B1B55" w:rsidRPr="00BD08D5" w:rsidRDefault="009B1B55" w:rsidP="00787384">
      <w:pPr>
        <w:rPr>
          <w:rFonts w:ascii="Arial" w:hAnsi="Arial" w:cs="Arial"/>
          <w:sz w:val="36"/>
          <w:szCs w:val="36"/>
        </w:rPr>
      </w:pPr>
      <w:r w:rsidRPr="00BD08D5">
        <w:rPr>
          <w:rFonts w:ascii="Arial" w:hAnsi="Arial" w:cs="Arial"/>
          <w:sz w:val="36"/>
          <w:szCs w:val="36"/>
        </w:rPr>
        <w:t>132 E. Broadway, suite 343</w:t>
      </w:r>
    </w:p>
    <w:p w:rsidR="009B1B55" w:rsidRPr="00BD08D5" w:rsidRDefault="009B1B55" w:rsidP="00787384">
      <w:pPr>
        <w:rPr>
          <w:rFonts w:ascii="Arial" w:hAnsi="Arial" w:cs="Arial"/>
          <w:sz w:val="36"/>
          <w:szCs w:val="36"/>
        </w:rPr>
      </w:pPr>
      <w:r w:rsidRPr="00BD08D5">
        <w:rPr>
          <w:rFonts w:ascii="Arial" w:hAnsi="Arial" w:cs="Arial"/>
          <w:sz w:val="36"/>
          <w:szCs w:val="36"/>
        </w:rPr>
        <w:t>Eugene, Oregon 97401 USA</w:t>
      </w:r>
    </w:p>
    <w:p w:rsidR="009B1B55" w:rsidRPr="00BD08D5" w:rsidRDefault="009B1B55" w:rsidP="00787384">
      <w:pPr>
        <w:rPr>
          <w:rFonts w:ascii="Arial" w:hAnsi="Arial" w:cs="Arial"/>
          <w:sz w:val="36"/>
          <w:szCs w:val="36"/>
        </w:rPr>
      </w:pPr>
      <w:r w:rsidRPr="00BD08D5">
        <w:rPr>
          <w:rFonts w:ascii="Arial" w:hAnsi="Arial" w:cs="Arial"/>
          <w:sz w:val="36"/>
          <w:szCs w:val="36"/>
        </w:rPr>
        <w:t>Telephone/TTY: +1 (541) 343-1284</w:t>
      </w:r>
    </w:p>
    <w:p w:rsidR="009B1B55" w:rsidRPr="00BD08D5" w:rsidRDefault="009B1B55" w:rsidP="00787384">
      <w:pPr>
        <w:rPr>
          <w:rFonts w:ascii="Arial" w:hAnsi="Arial" w:cs="Arial"/>
          <w:sz w:val="36"/>
          <w:szCs w:val="36"/>
        </w:rPr>
      </w:pPr>
      <w:r w:rsidRPr="00BD08D5">
        <w:rPr>
          <w:rFonts w:ascii="Arial" w:hAnsi="Arial" w:cs="Arial"/>
          <w:sz w:val="36"/>
          <w:szCs w:val="36"/>
        </w:rPr>
        <w:t>Fax: +1 (541) 343-6812</w:t>
      </w:r>
    </w:p>
    <w:p w:rsidR="009B1B55" w:rsidRPr="00BD08D5" w:rsidRDefault="009B1B55" w:rsidP="00787384">
      <w:pPr>
        <w:rPr>
          <w:rFonts w:ascii="Arial" w:hAnsi="Arial" w:cs="Arial"/>
          <w:sz w:val="36"/>
          <w:szCs w:val="36"/>
        </w:rPr>
      </w:pPr>
      <w:r w:rsidRPr="00BD08D5">
        <w:rPr>
          <w:rFonts w:ascii="Arial" w:hAnsi="Arial" w:cs="Arial"/>
          <w:sz w:val="36"/>
          <w:szCs w:val="36"/>
        </w:rPr>
        <w:t>Email: clearinghouse@miusa.org</w:t>
      </w:r>
    </w:p>
    <w:p w:rsidR="009B1B55" w:rsidRPr="00BD08D5" w:rsidRDefault="009B1B55" w:rsidP="00787384">
      <w:pPr>
        <w:rPr>
          <w:rFonts w:ascii="Arial" w:hAnsi="Arial" w:cs="Arial"/>
          <w:sz w:val="36"/>
          <w:szCs w:val="36"/>
        </w:rPr>
      </w:pPr>
      <w:r w:rsidRPr="00BD08D5">
        <w:rPr>
          <w:rFonts w:ascii="Arial" w:hAnsi="Arial" w:cs="Arial"/>
          <w:sz w:val="36"/>
          <w:szCs w:val="36"/>
        </w:rPr>
        <w:t>www.miusa.org/ncde</w:t>
      </w:r>
    </w:p>
    <w:p w:rsidR="009B1B55" w:rsidRPr="00BD08D5" w:rsidRDefault="009B1B55" w:rsidP="00787384">
      <w:pPr>
        <w:rPr>
          <w:rFonts w:ascii="Arial" w:hAnsi="Arial" w:cs="Arial"/>
          <w:sz w:val="36"/>
          <w:szCs w:val="36"/>
        </w:rPr>
      </w:pPr>
      <w:r w:rsidRPr="00BD08D5">
        <w:rPr>
          <w:rFonts w:ascii="Arial" w:hAnsi="Arial" w:cs="Arial"/>
          <w:sz w:val="36"/>
          <w:szCs w:val="36"/>
        </w:rPr>
        <w:t>Twitter</w:t>
      </w:r>
    </w:p>
    <w:p w:rsidR="009B1B55" w:rsidRPr="00BD08D5" w:rsidRDefault="009B1B55" w:rsidP="00787384">
      <w:pPr>
        <w:rPr>
          <w:rFonts w:ascii="Arial" w:hAnsi="Arial" w:cs="Arial"/>
          <w:sz w:val="36"/>
          <w:szCs w:val="36"/>
        </w:rPr>
      </w:pPr>
      <w:r w:rsidRPr="00BD08D5">
        <w:rPr>
          <w:rFonts w:ascii="Arial" w:hAnsi="Arial" w:cs="Arial"/>
          <w:sz w:val="36"/>
          <w:szCs w:val="36"/>
        </w:rPr>
        <w:t>Facebook</w:t>
      </w:r>
    </w:p>
    <w:p w:rsidR="009B1B55" w:rsidRPr="00BD08D5" w:rsidRDefault="009B1B55" w:rsidP="00787384">
      <w:pPr>
        <w:rPr>
          <w:rFonts w:ascii="Arial" w:hAnsi="Arial" w:cs="Arial"/>
          <w:sz w:val="36"/>
          <w:szCs w:val="36"/>
        </w:rPr>
      </w:pPr>
      <w:r w:rsidRPr="00BD08D5">
        <w:rPr>
          <w:rFonts w:ascii="Arial" w:hAnsi="Arial" w:cs="Arial"/>
          <w:sz w:val="36"/>
          <w:szCs w:val="36"/>
        </w:rPr>
        <w:t>YouTube</w:t>
      </w:r>
    </w:p>
    <w:p w:rsidR="009B1B55" w:rsidRPr="00BD08D5" w:rsidRDefault="009B1B55" w:rsidP="00787384">
      <w:pPr>
        <w:rPr>
          <w:rFonts w:ascii="Arial" w:hAnsi="Arial" w:cs="Arial"/>
          <w:sz w:val="36"/>
          <w:szCs w:val="36"/>
        </w:rPr>
      </w:pPr>
      <w:r w:rsidRPr="00BD08D5">
        <w:rPr>
          <w:rFonts w:ascii="Arial" w:hAnsi="Arial" w:cs="Arial"/>
          <w:sz w:val="36"/>
          <w:szCs w:val="36"/>
        </w:rPr>
        <w:t>Podcast</w:t>
      </w:r>
    </w:p>
    <w:p w:rsidR="009B1B55" w:rsidRPr="00BD08D5" w:rsidRDefault="009B1B55" w:rsidP="00787384">
      <w:pPr>
        <w:rPr>
          <w:rFonts w:ascii="Arial" w:hAnsi="Arial" w:cs="Arial"/>
          <w:sz w:val="36"/>
          <w:szCs w:val="36"/>
        </w:rPr>
      </w:pPr>
      <w:r w:rsidRPr="00BD08D5">
        <w:rPr>
          <w:rFonts w:ascii="Arial" w:hAnsi="Arial" w:cs="Arial"/>
          <w:sz w:val="36"/>
          <w:szCs w:val="36"/>
        </w:rPr>
        <w:t>LinkedIn</w:t>
      </w:r>
    </w:p>
    <w:p w:rsidR="009B1B55" w:rsidRPr="00BD08D5" w:rsidRDefault="009B1B55" w:rsidP="00787384">
      <w:pPr>
        <w:rPr>
          <w:rFonts w:ascii="Arial" w:hAnsi="Arial" w:cs="Arial"/>
          <w:sz w:val="36"/>
          <w:szCs w:val="36"/>
        </w:rPr>
      </w:pPr>
      <w:r w:rsidRPr="00BD08D5">
        <w:rPr>
          <w:rFonts w:ascii="Arial" w:hAnsi="Arial" w:cs="Arial"/>
          <w:sz w:val="36"/>
          <w:szCs w:val="36"/>
        </w:rPr>
        <w:lastRenderedPageBreak/>
        <w:t xml:space="preserve">QR Code </w:t>
      </w:r>
    </w:p>
    <w:sectPr w:rsidR="009B1B55" w:rsidRPr="00BD0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F98"/>
    <w:multiLevelType w:val="hybridMultilevel"/>
    <w:tmpl w:val="E606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30A94"/>
    <w:multiLevelType w:val="hybridMultilevel"/>
    <w:tmpl w:val="7F987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63B28"/>
    <w:multiLevelType w:val="hybridMultilevel"/>
    <w:tmpl w:val="5F942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0430E"/>
    <w:multiLevelType w:val="hybridMultilevel"/>
    <w:tmpl w:val="53E2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F09BE"/>
    <w:multiLevelType w:val="hybridMultilevel"/>
    <w:tmpl w:val="564AB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30266"/>
    <w:multiLevelType w:val="hybridMultilevel"/>
    <w:tmpl w:val="4AC8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B53F0"/>
    <w:multiLevelType w:val="hybridMultilevel"/>
    <w:tmpl w:val="C47EA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B0A46"/>
    <w:multiLevelType w:val="hybridMultilevel"/>
    <w:tmpl w:val="10B0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26CC0"/>
    <w:multiLevelType w:val="hybridMultilevel"/>
    <w:tmpl w:val="9F867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234D7"/>
    <w:multiLevelType w:val="hybridMultilevel"/>
    <w:tmpl w:val="B790A7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EE"/>
    <w:rsid w:val="000400AD"/>
    <w:rsid w:val="00041640"/>
    <w:rsid w:val="00224638"/>
    <w:rsid w:val="003E4520"/>
    <w:rsid w:val="00606DEE"/>
    <w:rsid w:val="00640934"/>
    <w:rsid w:val="006457BC"/>
    <w:rsid w:val="00787384"/>
    <w:rsid w:val="009B1B55"/>
    <w:rsid w:val="009C4904"/>
    <w:rsid w:val="00BD080F"/>
    <w:rsid w:val="00BD08D5"/>
    <w:rsid w:val="00E32599"/>
    <w:rsid w:val="00E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CD7E9-FEE3-423C-A222-361F1AFB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D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D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6D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06DE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873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Mobility International USA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2019-01-31T21:08:00Z</dcterms:created>
  <dcterms:modified xsi:type="dcterms:W3CDTF">2019-01-31T21:08:00Z</dcterms:modified>
</cp:coreProperties>
</file>