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D697E" w14:textId="74F1888A" w:rsidR="004A4C20" w:rsidRPr="00AB6125" w:rsidRDefault="004A4C20" w:rsidP="00AB6125">
      <w:pPr>
        <w:pStyle w:val="Title"/>
        <w:rPr>
          <w:rFonts w:ascii="Arial" w:hAnsi="Arial" w:cs="Arial"/>
        </w:rPr>
      </w:pPr>
      <w:r w:rsidRPr="00AB6125">
        <w:rPr>
          <w:rFonts w:ascii="Arial" w:hAnsi="Arial" w:cs="Arial"/>
        </w:rPr>
        <w:t>A World Awaits You</w:t>
      </w:r>
    </w:p>
    <w:p w14:paraId="2BE8EB76" w14:textId="6C6B1297" w:rsidR="004A4C20" w:rsidRPr="00AB6125" w:rsidRDefault="00F339E5" w:rsidP="00AB6125">
      <w:pPr>
        <w:pStyle w:val="Subtitle"/>
        <w:rPr>
          <w:rFonts w:ascii="Arial" w:hAnsi="Arial" w:cs="Arial"/>
          <w:b/>
          <w:color w:val="auto"/>
          <w:sz w:val="32"/>
          <w:szCs w:val="32"/>
        </w:rPr>
      </w:pPr>
      <w:r w:rsidRPr="00AB6125">
        <w:rPr>
          <w:rFonts w:ascii="Arial" w:hAnsi="Arial" w:cs="Arial"/>
          <w:b/>
          <w:color w:val="auto"/>
          <w:sz w:val="32"/>
          <w:szCs w:val="32"/>
        </w:rPr>
        <w:t>A Journal on People with Disabilities Traveling with a P</w:t>
      </w:r>
      <w:r w:rsidR="004A4C20" w:rsidRPr="00AB6125">
        <w:rPr>
          <w:rFonts w:ascii="Arial" w:hAnsi="Arial" w:cs="Arial"/>
          <w:b/>
          <w:color w:val="auto"/>
          <w:sz w:val="32"/>
          <w:szCs w:val="32"/>
        </w:rPr>
        <w:t>urpose</w:t>
      </w:r>
    </w:p>
    <w:p w14:paraId="711010F0" w14:textId="77777777" w:rsidR="00AB6125" w:rsidRPr="00AB6125" w:rsidRDefault="00AB6125" w:rsidP="00AB6125">
      <w:pPr>
        <w:rPr>
          <w:rFonts w:ascii="Arial" w:hAnsi="Arial" w:cs="Arial"/>
        </w:rPr>
      </w:pPr>
    </w:p>
    <w:p w14:paraId="3F50B923" w14:textId="62B510AE" w:rsidR="004A4C20" w:rsidRPr="00AB6125" w:rsidRDefault="004A4C20" w:rsidP="00AB6125">
      <w:pPr>
        <w:pStyle w:val="Heading1"/>
        <w:rPr>
          <w:rFonts w:ascii="Arial" w:hAnsi="Arial" w:cs="Arial"/>
          <w:b/>
          <w:color w:val="auto"/>
          <w:sz w:val="28"/>
          <w:szCs w:val="28"/>
        </w:rPr>
      </w:pPr>
      <w:r w:rsidRPr="00AB6125">
        <w:rPr>
          <w:rFonts w:ascii="Arial" w:hAnsi="Arial" w:cs="Arial"/>
          <w:b/>
          <w:color w:val="auto"/>
          <w:sz w:val="28"/>
          <w:szCs w:val="28"/>
        </w:rPr>
        <w:t>People with Disabilities Access Languages to Access the World</w:t>
      </w:r>
    </w:p>
    <w:p w14:paraId="6FF068CE" w14:textId="77777777" w:rsidR="00AB6125" w:rsidRPr="00AB6125" w:rsidRDefault="00AB6125" w:rsidP="00AB6125">
      <w:pPr>
        <w:rPr>
          <w:rFonts w:ascii="Arial" w:hAnsi="Arial" w:cs="Arial"/>
        </w:rPr>
      </w:pPr>
    </w:p>
    <w:p w14:paraId="241D888D" w14:textId="1098BB70" w:rsidR="004A4C20" w:rsidRPr="00AB6125" w:rsidRDefault="004A4C20" w:rsidP="00AB6125">
      <w:pPr>
        <w:rPr>
          <w:rFonts w:ascii="Arial" w:hAnsi="Arial" w:cs="Arial"/>
        </w:rPr>
      </w:pPr>
      <w:r w:rsidRPr="00AB6125">
        <w:rPr>
          <w:rFonts w:ascii="Arial" w:hAnsi="Arial" w:cs="Arial"/>
        </w:rPr>
        <w:t>National Clearinghouse on Disability and Exchange</w:t>
      </w:r>
      <w:r w:rsidR="00F339E5" w:rsidRPr="00AB6125">
        <w:rPr>
          <w:rFonts w:ascii="Arial" w:hAnsi="Arial" w:cs="Arial"/>
        </w:rPr>
        <w:t xml:space="preserve"> (insert MIUSA and </w:t>
      </w:r>
      <w:proofErr w:type="spellStart"/>
      <w:r w:rsidR="00F339E5" w:rsidRPr="00AB6125">
        <w:rPr>
          <w:rFonts w:ascii="Arial" w:hAnsi="Arial" w:cs="Arial"/>
        </w:rPr>
        <w:t>Dept</w:t>
      </w:r>
      <w:proofErr w:type="spellEnd"/>
      <w:r w:rsidR="00F339E5" w:rsidRPr="00AB6125">
        <w:rPr>
          <w:rFonts w:ascii="Arial" w:hAnsi="Arial" w:cs="Arial"/>
        </w:rPr>
        <w:t xml:space="preserve"> of State logo)</w:t>
      </w:r>
    </w:p>
    <w:p w14:paraId="4E5B7281" w14:textId="77777777" w:rsidR="008E3E20" w:rsidRPr="0075518F" w:rsidRDefault="008E3E20" w:rsidP="00950882">
      <w:pPr>
        <w:pStyle w:val="Heading2"/>
        <w:rPr>
          <w:color w:val="auto"/>
        </w:rPr>
      </w:pPr>
    </w:p>
    <w:p w14:paraId="574DDDB8" w14:textId="77777777" w:rsidR="00E80F61" w:rsidRPr="0075518F" w:rsidRDefault="00E80F61" w:rsidP="00E80F61"/>
    <w:p w14:paraId="613FB502" w14:textId="77777777" w:rsidR="00E80F61" w:rsidRPr="0075518F" w:rsidRDefault="00E80F61" w:rsidP="00E80F61"/>
    <w:p w14:paraId="640FED68" w14:textId="77777777" w:rsidR="00E80F61" w:rsidRPr="0075518F" w:rsidRDefault="00E80F61" w:rsidP="00E80F61"/>
    <w:p w14:paraId="5213AD42" w14:textId="77777777" w:rsidR="00E80F61" w:rsidRPr="0075518F" w:rsidRDefault="00E80F61" w:rsidP="00E80F61"/>
    <w:p w14:paraId="57EAAE31" w14:textId="77777777" w:rsidR="00E80F61" w:rsidRPr="0075518F" w:rsidRDefault="00E80F61" w:rsidP="00E80F61"/>
    <w:p w14:paraId="6129793F" w14:textId="77777777" w:rsidR="00E80F61" w:rsidRPr="0075518F" w:rsidRDefault="00E80F61" w:rsidP="00E80F61"/>
    <w:p w14:paraId="0F1D51DD" w14:textId="77777777" w:rsidR="00E80F61" w:rsidRPr="0075518F" w:rsidRDefault="00E80F61" w:rsidP="00E80F61"/>
    <w:p w14:paraId="72DA34F1" w14:textId="77777777" w:rsidR="00E80F61" w:rsidRPr="0075518F" w:rsidRDefault="00E80F61" w:rsidP="00E80F61"/>
    <w:p w14:paraId="382E0174" w14:textId="77777777" w:rsidR="00E80F61" w:rsidRPr="0075518F" w:rsidRDefault="00E80F61" w:rsidP="00E80F61"/>
    <w:p w14:paraId="57FA9B60" w14:textId="77777777" w:rsidR="00E80F61" w:rsidRPr="0075518F" w:rsidRDefault="00E80F61" w:rsidP="00E80F61"/>
    <w:p w14:paraId="4427A2B8" w14:textId="77777777" w:rsidR="00E80F61" w:rsidRPr="0075518F" w:rsidRDefault="00E80F61" w:rsidP="00E80F61"/>
    <w:p w14:paraId="3F9A3573" w14:textId="77777777" w:rsidR="00E80F61" w:rsidRPr="0075518F" w:rsidRDefault="00E80F61" w:rsidP="00E80F61"/>
    <w:p w14:paraId="1A0156FE" w14:textId="77777777" w:rsidR="00E80F61" w:rsidRPr="0075518F" w:rsidRDefault="00E80F61" w:rsidP="00E80F61"/>
    <w:p w14:paraId="40731C6D" w14:textId="77777777" w:rsidR="00E80F61" w:rsidRPr="0075518F" w:rsidRDefault="00E80F61" w:rsidP="00E80F61"/>
    <w:p w14:paraId="1B164662" w14:textId="77777777" w:rsidR="00E80F61" w:rsidRPr="0075518F" w:rsidRDefault="00E80F61" w:rsidP="00E80F61"/>
    <w:p w14:paraId="4096EDB3" w14:textId="77777777" w:rsidR="00E80F61" w:rsidRPr="0075518F" w:rsidRDefault="00E80F61" w:rsidP="00E80F61"/>
    <w:p w14:paraId="7929CC88" w14:textId="77777777" w:rsidR="00E80F61" w:rsidRPr="0075518F" w:rsidRDefault="00E80F61" w:rsidP="00E80F61"/>
    <w:p w14:paraId="53987BCF" w14:textId="77777777" w:rsidR="00E80F61" w:rsidRPr="0075518F" w:rsidRDefault="00E80F61" w:rsidP="00E80F61"/>
    <w:p w14:paraId="1BD29E86" w14:textId="77777777" w:rsidR="00E80F61" w:rsidRPr="0075518F" w:rsidRDefault="00E80F61" w:rsidP="00E80F61"/>
    <w:p w14:paraId="7A184ADA" w14:textId="77777777" w:rsidR="00E80F61" w:rsidRPr="0075518F" w:rsidRDefault="00E80F61" w:rsidP="00E80F61"/>
    <w:p w14:paraId="10FC74AD" w14:textId="77777777" w:rsidR="00E80F61" w:rsidRPr="0075518F" w:rsidRDefault="00E80F61" w:rsidP="00E80F61"/>
    <w:p w14:paraId="76DC3FE9" w14:textId="77777777" w:rsidR="00E80F61" w:rsidRPr="0075518F" w:rsidRDefault="00E80F61" w:rsidP="00E80F61"/>
    <w:p w14:paraId="1C0C5E6B" w14:textId="77777777" w:rsidR="004A4C20" w:rsidRPr="0075518F" w:rsidRDefault="004A4C20" w:rsidP="00E80F61">
      <w:pPr>
        <w:pStyle w:val="Heading1"/>
        <w:rPr>
          <w:b/>
          <w:color w:val="auto"/>
          <w:lang w:val="en"/>
        </w:rPr>
      </w:pPr>
      <w:r w:rsidRPr="0075518F">
        <w:rPr>
          <w:b/>
          <w:color w:val="auto"/>
          <w:lang w:val="en"/>
        </w:rPr>
        <w:t>Access</w:t>
      </w:r>
      <w:r w:rsidR="00F339E5" w:rsidRPr="0075518F">
        <w:rPr>
          <w:b/>
          <w:color w:val="auto"/>
          <w:lang w:val="en"/>
        </w:rPr>
        <w:t xml:space="preserve"> Languages to Access Opportunities </w:t>
      </w:r>
    </w:p>
    <w:p w14:paraId="20F03FA1" w14:textId="2BE64972" w:rsidR="007E3583" w:rsidRPr="0075518F" w:rsidRDefault="007E3583"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By: Justin Harford, Project Coordinator</w:t>
      </w:r>
    </w:p>
    <w:p w14:paraId="218EF681" w14:textId="77777777"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"It's a stuffed bell pepper with rice, meat and different kinds of vegetables." My parents listened intently as I translated the waiter's explanation of t</w:t>
      </w:r>
      <w:r w:rsidR="00F339E5" w:rsidRPr="0075518F">
        <w:rPr>
          <w:rFonts w:cs="Calibri"/>
          <w:sz w:val="24"/>
          <w:szCs w:val="24"/>
          <w:lang w:val="en"/>
        </w:rPr>
        <w:t xml:space="preserve">his traditional Peruvian dish. </w:t>
      </w:r>
    </w:p>
    <w:p w14:paraId="04937F38" w14:textId="77777777"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 xml:space="preserve">As a blind person, I was used to having a sighted intermediary explain the menu, and tell the waiter what I wanted. But this was different. Everything on the menu and all the conversation around us was in Spanish and I was the only one of our group who could understand it. I turn to the waiter </w:t>
      </w:r>
      <w:r w:rsidR="001374EC" w:rsidRPr="0075518F">
        <w:rPr>
          <w:rFonts w:cs="Calibri"/>
          <w:sz w:val="24"/>
          <w:szCs w:val="24"/>
          <w:lang w:val="en"/>
        </w:rPr>
        <w:t>and referring</w:t>
      </w:r>
      <w:r w:rsidR="00926A24" w:rsidRPr="0075518F">
        <w:rPr>
          <w:rFonts w:cs="Calibri"/>
          <w:sz w:val="24"/>
          <w:szCs w:val="24"/>
          <w:lang w:val="en"/>
        </w:rPr>
        <w:t xml:space="preserve"> </w:t>
      </w:r>
      <w:r w:rsidR="00C82767" w:rsidRPr="0075518F">
        <w:rPr>
          <w:rFonts w:cs="Calibri"/>
          <w:sz w:val="24"/>
          <w:szCs w:val="24"/>
          <w:lang w:val="en"/>
        </w:rPr>
        <w:t xml:space="preserve">to </w:t>
      </w:r>
      <w:r w:rsidRPr="0075518F">
        <w:rPr>
          <w:rFonts w:cs="Calibri"/>
          <w:sz w:val="24"/>
          <w:szCs w:val="24"/>
          <w:lang w:val="en"/>
        </w:rPr>
        <w:t>my parents, I explained, "She'll have the stuffed bell</w:t>
      </w:r>
      <w:r w:rsidR="00F339E5" w:rsidRPr="0075518F">
        <w:rPr>
          <w:rFonts w:cs="Calibri"/>
          <w:sz w:val="24"/>
          <w:szCs w:val="24"/>
          <w:lang w:val="en"/>
        </w:rPr>
        <w:t xml:space="preserve"> pepper and he wants the soup."</w:t>
      </w:r>
    </w:p>
    <w:p w14:paraId="29843E58" w14:textId="77777777"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This moment represented a change in a power dynamic that traditionally favored sighted people who acted as cultural intermediaries for me. They interpreted the print language, and were called upon to speak for me, when others</w:t>
      </w:r>
      <w:r w:rsidR="00F339E5" w:rsidRPr="0075518F">
        <w:rPr>
          <w:rFonts w:cs="Calibri"/>
          <w:sz w:val="24"/>
          <w:szCs w:val="24"/>
          <w:lang w:val="en"/>
        </w:rPr>
        <w:t xml:space="preserve"> wouldn't address me directly. </w:t>
      </w:r>
    </w:p>
    <w:p w14:paraId="515875E2" w14:textId="4ED4D0C9"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 xml:space="preserve">Studying Spanish abroad in Mexico and then in Chile didn't teach me how to be proficient in the language, but it did validate all of the time that I had invested in watching telenovelas, reading books, looking words up in the dictionary, following Spanish-language periodicals, and listening to the radio in Spanish. While overseas I appreciated how the skills that I had developed might be used in an everyday context. I didn't just access Spanish. </w:t>
      </w:r>
      <w:r w:rsidR="007E3583" w:rsidRPr="0075518F">
        <w:rPr>
          <w:rFonts w:cs="Calibri"/>
          <w:sz w:val="24"/>
          <w:szCs w:val="24"/>
          <w:lang w:val="en"/>
        </w:rPr>
        <w:t>I developed</w:t>
      </w:r>
      <w:r w:rsidR="00C82767" w:rsidRPr="0075518F">
        <w:rPr>
          <w:rFonts w:cs="Calibri"/>
          <w:sz w:val="24"/>
          <w:szCs w:val="24"/>
          <w:lang w:val="en"/>
        </w:rPr>
        <w:t xml:space="preserve"> </w:t>
      </w:r>
      <w:r w:rsidRPr="0075518F">
        <w:rPr>
          <w:rFonts w:cs="Calibri"/>
          <w:sz w:val="24"/>
          <w:szCs w:val="24"/>
          <w:lang w:val="en"/>
        </w:rPr>
        <w:t xml:space="preserve">friendships, </w:t>
      </w:r>
      <w:r w:rsidR="00C82767" w:rsidRPr="0075518F">
        <w:rPr>
          <w:rFonts w:cs="Calibri"/>
          <w:sz w:val="24"/>
          <w:szCs w:val="24"/>
          <w:lang w:val="en"/>
        </w:rPr>
        <w:t xml:space="preserve">conducted </w:t>
      </w:r>
      <w:r w:rsidRPr="0075518F">
        <w:rPr>
          <w:rFonts w:cs="Calibri"/>
          <w:sz w:val="24"/>
          <w:szCs w:val="24"/>
          <w:lang w:val="en"/>
        </w:rPr>
        <w:t>research</w:t>
      </w:r>
      <w:r w:rsidR="00F339E5" w:rsidRPr="0075518F">
        <w:rPr>
          <w:rFonts w:cs="Calibri"/>
          <w:sz w:val="24"/>
          <w:szCs w:val="24"/>
          <w:lang w:val="en"/>
        </w:rPr>
        <w:t>, travel</w:t>
      </w:r>
      <w:r w:rsidR="00C82767" w:rsidRPr="0075518F">
        <w:rPr>
          <w:rFonts w:cs="Calibri"/>
          <w:sz w:val="24"/>
          <w:szCs w:val="24"/>
          <w:lang w:val="en"/>
        </w:rPr>
        <w:t>ed</w:t>
      </w:r>
      <w:r w:rsidR="00F339E5" w:rsidRPr="0075518F">
        <w:rPr>
          <w:rFonts w:cs="Calibri"/>
          <w:sz w:val="24"/>
          <w:szCs w:val="24"/>
          <w:lang w:val="en"/>
        </w:rPr>
        <w:t xml:space="preserve">, and </w:t>
      </w:r>
      <w:r w:rsidR="00C82767" w:rsidRPr="0075518F">
        <w:rPr>
          <w:rFonts w:cs="Calibri"/>
          <w:sz w:val="24"/>
          <w:szCs w:val="24"/>
          <w:lang w:val="en"/>
        </w:rPr>
        <w:t xml:space="preserve">gained </w:t>
      </w:r>
      <w:r w:rsidR="00F339E5" w:rsidRPr="0075518F">
        <w:rPr>
          <w:rFonts w:cs="Calibri"/>
          <w:sz w:val="24"/>
          <w:szCs w:val="24"/>
          <w:lang w:val="en"/>
        </w:rPr>
        <w:t>new perspectives.</w:t>
      </w:r>
    </w:p>
    <w:p w14:paraId="49AF369E" w14:textId="400FB617"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 xml:space="preserve">Every day, the experience of learning or teaching a foreign language abroad moves us forward as disabled people </w:t>
      </w:r>
      <w:r w:rsidR="007E3583" w:rsidRPr="0075518F">
        <w:rPr>
          <w:rFonts w:cs="Calibri"/>
          <w:sz w:val="24"/>
          <w:szCs w:val="24"/>
          <w:lang w:val="en"/>
        </w:rPr>
        <w:t>by providing</w:t>
      </w:r>
      <w:r w:rsidR="00C82767" w:rsidRPr="0075518F">
        <w:rPr>
          <w:rFonts w:cs="Calibri"/>
          <w:sz w:val="24"/>
          <w:szCs w:val="24"/>
          <w:lang w:val="en"/>
        </w:rPr>
        <w:t xml:space="preserve"> </w:t>
      </w:r>
      <w:r w:rsidRPr="0075518F">
        <w:rPr>
          <w:rFonts w:cs="Calibri"/>
          <w:sz w:val="24"/>
          <w:szCs w:val="24"/>
          <w:lang w:val="en"/>
        </w:rPr>
        <w:t>opportunities for us to challenge traditional paradigms of disabled people as recipients rather than providers of assistance. By studying languages abroad, we reassert our role in deciding how people will deal with us and through teaching we take risk</w:t>
      </w:r>
      <w:r w:rsidR="00F339E5" w:rsidRPr="0075518F">
        <w:rPr>
          <w:rFonts w:cs="Calibri"/>
          <w:sz w:val="24"/>
          <w:szCs w:val="24"/>
          <w:lang w:val="en"/>
        </w:rPr>
        <w:t xml:space="preserve">s outside of our comfort zone. </w:t>
      </w:r>
    </w:p>
    <w:p w14:paraId="61CF2B3B" w14:textId="77777777"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Yet, much work still needs to be done to facilitate the participation of people with disabilities in these kinds of programs. Students of languages encounter difficulties accessing materials, classrooms, a</w:t>
      </w:r>
      <w:r w:rsidR="00F339E5" w:rsidRPr="0075518F">
        <w:rPr>
          <w:rFonts w:cs="Calibri"/>
          <w:sz w:val="24"/>
          <w:szCs w:val="24"/>
          <w:lang w:val="en"/>
        </w:rPr>
        <w:t xml:space="preserve">nd host country environments.  </w:t>
      </w:r>
    </w:p>
    <w:p w14:paraId="63BA5C7C" w14:textId="22D5B08B"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 xml:space="preserve">The collection of tips, good practices, and stories that you will find in the </w:t>
      </w:r>
      <w:r w:rsidRPr="0075518F">
        <w:rPr>
          <w:rFonts w:cs="Calibri"/>
          <w:i/>
          <w:iCs/>
          <w:sz w:val="24"/>
          <w:szCs w:val="24"/>
          <w:lang w:val="en"/>
        </w:rPr>
        <w:t>Access Languages to Access the World</w:t>
      </w:r>
      <w:r w:rsidRPr="0075518F">
        <w:rPr>
          <w:rFonts w:cs="Calibri"/>
          <w:sz w:val="24"/>
          <w:szCs w:val="24"/>
          <w:lang w:val="en"/>
        </w:rPr>
        <w:t xml:space="preserve"> issue of </w:t>
      </w:r>
      <w:r w:rsidRPr="0075518F">
        <w:rPr>
          <w:rFonts w:cs="Calibri"/>
          <w:i/>
          <w:iCs/>
          <w:sz w:val="24"/>
          <w:szCs w:val="24"/>
          <w:lang w:val="en"/>
        </w:rPr>
        <w:t>A World Awaits You</w:t>
      </w:r>
      <w:r w:rsidRPr="0075518F">
        <w:rPr>
          <w:rFonts w:cs="Calibri"/>
          <w:sz w:val="24"/>
          <w:szCs w:val="24"/>
          <w:lang w:val="en"/>
        </w:rPr>
        <w:t xml:space="preserve"> offers innovative approaches to the aforementioned challenges. Professionals involved in the offering of international exchange programs for language learners or teachers will find good practices for adding diversity to your </w:t>
      </w:r>
      <w:r w:rsidR="007E3583" w:rsidRPr="0075518F">
        <w:rPr>
          <w:rFonts w:cs="Calibri"/>
          <w:sz w:val="24"/>
          <w:szCs w:val="24"/>
          <w:lang w:val="en"/>
        </w:rPr>
        <w:t>participant rolls</w:t>
      </w:r>
      <w:r w:rsidR="00C82767" w:rsidRPr="0075518F">
        <w:rPr>
          <w:rFonts w:cs="Calibri"/>
          <w:sz w:val="24"/>
          <w:szCs w:val="24"/>
          <w:lang w:val="en"/>
        </w:rPr>
        <w:t>,</w:t>
      </w:r>
      <w:r w:rsidRPr="0075518F">
        <w:rPr>
          <w:rFonts w:cs="Calibri"/>
          <w:sz w:val="24"/>
          <w:szCs w:val="24"/>
          <w:lang w:val="en"/>
        </w:rPr>
        <w:t xml:space="preserve"> including discussions of techniques, questions to ask, and formulating procedures and budgets. </w:t>
      </w:r>
    </w:p>
    <w:p w14:paraId="7F7AEA05" w14:textId="77777777"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 xml:space="preserve">Representatives of ESL schools will learn that they don't need to have access to an endowment </w:t>
      </w:r>
      <w:r w:rsidRPr="0075518F">
        <w:rPr>
          <w:rFonts w:cs="Calibri"/>
          <w:sz w:val="24"/>
          <w:szCs w:val="24"/>
          <w:lang w:val="en"/>
        </w:rPr>
        <w:lastRenderedPageBreak/>
        <w:t>to increase the di</w:t>
      </w:r>
      <w:r w:rsidR="00F339E5" w:rsidRPr="0075518F">
        <w:rPr>
          <w:rFonts w:cs="Calibri"/>
          <w:sz w:val="24"/>
          <w:szCs w:val="24"/>
          <w:lang w:val="en"/>
        </w:rPr>
        <w:t xml:space="preserve">versity of their student base. </w:t>
      </w:r>
    </w:p>
    <w:p w14:paraId="2970AE04" w14:textId="77777777"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Prospective language students with disabilities will find a tip sheet advising on how to best advocate for themse</w:t>
      </w:r>
      <w:r w:rsidR="00F339E5" w:rsidRPr="0075518F">
        <w:rPr>
          <w:rFonts w:cs="Calibri"/>
          <w:sz w:val="24"/>
          <w:szCs w:val="24"/>
          <w:lang w:val="en"/>
        </w:rPr>
        <w:t>lves in the language classroom.</w:t>
      </w:r>
    </w:p>
    <w:p w14:paraId="62D08E04" w14:textId="61574CA1"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 xml:space="preserve">We </w:t>
      </w:r>
      <w:r w:rsidR="007E3583" w:rsidRPr="0075518F">
        <w:rPr>
          <w:rFonts w:cs="Calibri"/>
          <w:sz w:val="24"/>
          <w:szCs w:val="24"/>
          <w:lang w:val="en"/>
        </w:rPr>
        <w:t>also bring</w:t>
      </w:r>
      <w:r w:rsidRPr="0075518F">
        <w:rPr>
          <w:rFonts w:cs="Calibri"/>
          <w:sz w:val="24"/>
          <w:szCs w:val="24"/>
          <w:lang w:val="en"/>
        </w:rPr>
        <w:t xml:space="preserve"> you six compelling stories abou</w:t>
      </w:r>
      <w:r w:rsidR="00C82767" w:rsidRPr="0075518F">
        <w:rPr>
          <w:rFonts w:cs="Calibri"/>
          <w:sz w:val="24"/>
          <w:szCs w:val="24"/>
          <w:lang w:val="en"/>
        </w:rPr>
        <w:t>6</w:t>
      </w:r>
      <w:r w:rsidRPr="0075518F">
        <w:rPr>
          <w:rFonts w:cs="Calibri"/>
          <w:sz w:val="24"/>
          <w:szCs w:val="24"/>
          <w:lang w:val="en"/>
        </w:rPr>
        <w:t xml:space="preserve">t the ways that exchange participants with disabilities study or teach languages </w:t>
      </w:r>
      <w:r w:rsidR="00F339E5" w:rsidRPr="0075518F">
        <w:rPr>
          <w:rFonts w:cs="Calibri"/>
          <w:sz w:val="24"/>
          <w:szCs w:val="24"/>
          <w:lang w:val="en"/>
        </w:rPr>
        <w:t>through international exchange.</w:t>
      </w:r>
    </w:p>
    <w:p w14:paraId="75E522FD" w14:textId="77777777" w:rsidR="004A4C20" w:rsidRPr="0075518F" w:rsidRDefault="004A4C20" w:rsidP="007E3583">
      <w:pPr>
        <w:widowControl w:val="0"/>
        <w:autoSpaceDE w:val="0"/>
        <w:autoSpaceDN w:val="0"/>
        <w:adjustRightInd w:val="0"/>
        <w:spacing w:after="200" w:line="276" w:lineRule="auto"/>
        <w:rPr>
          <w:rFonts w:cs="Calibri"/>
          <w:sz w:val="24"/>
          <w:szCs w:val="24"/>
          <w:lang w:val="en"/>
        </w:rPr>
      </w:pPr>
      <w:r w:rsidRPr="0075518F">
        <w:rPr>
          <w:rFonts w:cs="Calibri"/>
          <w:sz w:val="24"/>
          <w:szCs w:val="24"/>
          <w:lang w:val="en"/>
        </w:rPr>
        <w:t>Ultimately we hope that this latest collection of resources will spark a new way of thinking about people with disabilities accessing foreign langua</w:t>
      </w:r>
      <w:r w:rsidR="00F339E5" w:rsidRPr="0075518F">
        <w:rPr>
          <w:rFonts w:cs="Calibri"/>
          <w:sz w:val="24"/>
          <w:szCs w:val="24"/>
          <w:lang w:val="en"/>
        </w:rPr>
        <w:t xml:space="preserve">ge programs and career fields. </w:t>
      </w:r>
    </w:p>
    <w:p w14:paraId="727C478E" w14:textId="77777777" w:rsidR="004A4C20" w:rsidRPr="0075518F" w:rsidRDefault="004A4C20" w:rsidP="007E3583">
      <w:pPr>
        <w:widowControl w:val="0"/>
        <w:autoSpaceDE w:val="0"/>
        <w:autoSpaceDN w:val="0"/>
        <w:adjustRightInd w:val="0"/>
        <w:spacing w:after="0" w:line="276" w:lineRule="auto"/>
        <w:rPr>
          <w:rFonts w:cs="Calibri"/>
          <w:i/>
          <w:iCs/>
          <w:sz w:val="24"/>
          <w:szCs w:val="24"/>
        </w:rPr>
      </w:pPr>
      <w:r w:rsidRPr="0075518F">
        <w:rPr>
          <w:rFonts w:cs="Calibri"/>
          <w:i/>
          <w:iCs/>
          <w:sz w:val="24"/>
          <w:szCs w:val="24"/>
        </w:rPr>
        <w:t>Small print as was done in the Non-Apparent AWAY introduction:</w:t>
      </w:r>
    </w:p>
    <w:p w14:paraId="24D21856" w14:textId="77777777" w:rsidR="004A4C20" w:rsidRPr="0075518F" w:rsidRDefault="004A4C20" w:rsidP="007E3583">
      <w:pPr>
        <w:widowControl w:val="0"/>
        <w:autoSpaceDE w:val="0"/>
        <w:autoSpaceDN w:val="0"/>
        <w:adjustRightInd w:val="0"/>
        <w:spacing w:after="0" w:line="276" w:lineRule="auto"/>
        <w:rPr>
          <w:sz w:val="24"/>
          <w:szCs w:val="24"/>
        </w:rPr>
      </w:pPr>
    </w:p>
    <w:p w14:paraId="2AFC5790" w14:textId="77777777" w:rsidR="004A4C20" w:rsidRPr="0075518F" w:rsidRDefault="004A4C20" w:rsidP="007E3583">
      <w:pPr>
        <w:widowControl w:val="0"/>
        <w:autoSpaceDE w:val="0"/>
        <w:autoSpaceDN w:val="0"/>
        <w:adjustRightInd w:val="0"/>
        <w:spacing w:after="0" w:line="276" w:lineRule="auto"/>
        <w:rPr>
          <w:rFonts w:cs="Calibri"/>
          <w:sz w:val="24"/>
          <w:szCs w:val="24"/>
        </w:rPr>
      </w:pPr>
      <w:r w:rsidRPr="0075518F">
        <w:rPr>
          <w:rFonts w:cs="Calibri"/>
          <w:sz w:val="24"/>
          <w:szCs w:val="24"/>
        </w:rPr>
        <w:t xml:space="preserve">Our goal is to empower people with disabilities to take advantage of the same international exchange opportunities as everyone else, navigating any access barriers along the way. For over two decades, our free services and resources have been made possible by the National Clearinghouse on Disability and Exchange, a project sponsored by the Bureau of Educational and Cultural Affairs of the U.S. Department of State and administered by Mobility International USA. </w:t>
      </w:r>
    </w:p>
    <w:p w14:paraId="2DB7EB42" w14:textId="77777777" w:rsidR="004A4C20" w:rsidRPr="0075518F" w:rsidRDefault="00F8333A" w:rsidP="007E3583">
      <w:pPr>
        <w:widowControl w:val="0"/>
        <w:autoSpaceDE w:val="0"/>
        <w:autoSpaceDN w:val="0"/>
        <w:adjustRightInd w:val="0"/>
        <w:spacing w:after="0" w:line="240" w:lineRule="auto"/>
        <w:rPr>
          <w:rFonts w:cs="Calibri"/>
          <w:sz w:val="24"/>
          <w:szCs w:val="24"/>
        </w:rPr>
      </w:pPr>
      <w:hyperlink r:id="rId6" w:history="1">
        <w:r w:rsidR="004A4C20" w:rsidRPr="0075518F">
          <w:rPr>
            <w:rFonts w:cs="Calibri"/>
            <w:sz w:val="24"/>
            <w:szCs w:val="24"/>
            <w:u w:val="single"/>
          </w:rPr>
          <w:t>www.miusa.org/ncde</w:t>
        </w:r>
      </w:hyperlink>
    </w:p>
    <w:p w14:paraId="03C90272"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p>
    <w:p w14:paraId="516F7D1F" w14:textId="77777777" w:rsidR="003B382F" w:rsidRPr="0075518F" w:rsidRDefault="003B382F" w:rsidP="007E3583"/>
    <w:p w14:paraId="3C9C6964" w14:textId="77777777" w:rsidR="007E3583" w:rsidRPr="0075518F" w:rsidRDefault="007E3583" w:rsidP="007E3583"/>
    <w:p w14:paraId="5783E609" w14:textId="77777777" w:rsidR="007E3583" w:rsidRPr="0075518F" w:rsidRDefault="007E3583" w:rsidP="007E3583"/>
    <w:p w14:paraId="7A1CD6C2" w14:textId="77777777" w:rsidR="007E3583" w:rsidRPr="0075518F" w:rsidRDefault="007E3583" w:rsidP="007E3583"/>
    <w:p w14:paraId="2544AF42" w14:textId="77777777" w:rsidR="008E3E20" w:rsidRPr="0075518F" w:rsidRDefault="008E3E20" w:rsidP="007E3583"/>
    <w:p w14:paraId="57043C22" w14:textId="77777777" w:rsidR="008E3E20" w:rsidRPr="0075518F" w:rsidRDefault="008E3E20" w:rsidP="007E3583"/>
    <w:p w14:paraId="7A8CB591" w14:textId="77777777" w:rsidR="00E80F61" w:rsidRPr="0075518F" w:rsidRDefault="00E80F61" w:rsidP="007E3583"/>
    <w:p w14:paraId="031E797C" w14:textId="77777777" w:rsidR="00E80F61" w:rsidRPr="0075518F" w:rsidRDefault="00E80F61" w:rsidP="007E3583"/>
    <w:p w14:paraId="43273CA0" w14:textId="77777777" w:rsidR="00E80F61" w:rsidRPr="0075518F" w:rsidRDefault="00E80F61" w:rsidP="007E3583"/>
    <w:p w14:paraId="534D90E8" w14:textId="77777777" w:rsidR="00E80F61" w:rsidRPr="0075518F" w:rsidRDefault="00E80F61" w:rsidP="007E3583"/>
    <w:p w14:paraId="61BCE966" w14:textId="77777777" w:rsidR="00E80F61" w:rsidRPr="0075518F" w:rsidRDefault="00E80F61" w:rsidP="007E3583"/>
    <w:p w14:paraId="2752D515" w14:textId="77777777" w:rsidR="00E80F61" w:rsidRPr="0075518F" w:rsidRDefault="00E80F61" w:rsidP="007E3583"/>
    <w:p w14:paraId="2FC5571A" w14:textId="77777777" w:rsidR="00E80F61" w:rsidRPr="0075518F" w:rsidRDefault="00E80F61" w:rsidP="007E3583"/>
    <w:p w14:paraId="40AB5D6E" w14:textId="77777777" w:rsidR="00E80F61" w:rsidRPr="0075518F" w:rsidRDefault="00E80F61" w:rsidP="007E3583"/>
    <w:p w14:paraId="5CD9F6A7" w14:textId="130EBD0A" w:rsidR="001C4C2B" w:rsidRDefault="001C4C2B" w:rsidP="001C4C2B">
      <w:pPr>
        <w:pStyle w:val="Heading1"/>
        <w:rPr>
          <w:b/>
          <w:color w:val="auto"/>
        </w:rPr>
      </w:pPr>
      <w:r w:rsidRPr="001C4C2B">
        <w:rPr>
          <w:b/>
          <w:color w:val="auto"/>
        </w:rPr>
        <w:lastRenderedPageBreak/>
        <w:t>Table of Contents</w:t>
      </w:r>
    </w:p>
    <w:p w14:paraId="7A4CDD02" w14:textId="124A37DD" w:rsidR="001C4C2B" w:rsidRDefault="001C4C2B" w:rsidP="001C4C2B">
      <w:r>
        <w:t>Turning a Corner: Reflections on China from a Language Student</w:t>
      </w:r>
    </w:p>
    <w:p w14:paraId="0CFE492F" w14:textId="7A4D28A2" w:rsidR="001C4C2B" w:rsidRDefault="001C4C2B" w:rsidP="001C4C2B">
      <w:r>
        <w:t>Natural Born Advocate Goes Abroad</w:t>
      </w:r>
    </w:p>
    <w:p w14:paraId="444DDE12" w14:textId="6E3D4535" w:rsidR="001C4C2B" w:rsidRDefault="001C4C2B" w:rsidP="001C4C2B">
      <w:r>
        <w:t>Educating by Example: Including Teachers with Disabilities</w:t>
      </w:r>
    </w:p>
    <w:p w14:paraId="563FF23F" w14:textId="3E53A1EE" w:rsidR="001C4C2B" w:rsidRDefault="001C4C2B" w:rsidP="001C4C2B">
      <w:r>
        <w:t>Never Too Advanced for Language Study</w:t>
      </w:r>
    </w:p>
    <w:p w14:paraId="6462D35E" w14:textId="7B4CBED9" w:rsidR="001C4C2B" w:rsidRDefault="001C4C2B" w:rsidP="001C4C2B">
      <w:r>
        <w:t>A Ripple Starts in China</w:t>
      </w:r>
    </w:p>
    <w:p w14:paraId="2977FDB5" w14:textId="0DCDD7B9" w:rsidR="001C4C2B" w:rsidRDefault="001C4C2B" w:rsidP="001C4C2B">
      <w:r>
        <w:t>A Multilingual Gathering: Teaching ASL in Italy</w:t>
      </w:r>
    </w:p>
    <w:p w14:paraId="76B16071" w14:textId="3203018E" w:rsidR="001C4C2B" w:rsidRDefault="001C4C2B" w:rsidP="001C4C2B">
      <w:r>
        <w:t>Tips to #</w:t>
      </w:r>
      <w:proofErr w:type="spellStart"/>
      <w:r>
        <w:t>AccessLanguages</w:t>
      </w:r>
      <w:proofErr w:type="spellEnd"/>
    </w:p>
    <w:p w14:paraId="2CD993AC" w14:textId="415CBA76" w:rsidR="001C4C2B" w:rsidRDefault="001C4C2B" w:rsidP="001C4C2B">
      <w:r>
        <w:t>Addressing Learning Disabilities in Intensive English Programs</w:t>
      </w:r>
    </w:p>
    <w:p w14:paraId="385F76C8" w14:textId="0A3EE70D" w:rsidR="001C4C2B" w:rsidRDefault="001C4C2B" w:rsidP="001C4C2B">
      <w:r>
        <w:t xml:space="preserve">Finding New Paths in Special Education </w:t>
      </w:r>
      <w:proofErr w:type="gramStart"/>
      <w:r>
        <w:t>Through</w:t>
      </w:r>
      <w:proofErr w:type="gramEnd"/>
      <w:r>
        <w:t xml:space="preserve"> ESL</w:t>
      </w:r>
    </w:p>
    <w:p w14:paraId="1D6A189C" w14:textId="70F36375" w:rsidR="001C4C2B" w:rsidRDefault="001C4C2B" w:rsidP="001C4C2B">
      <w:r>
        <w:t>Counting Opportunities: Lessons in an ESL Classroom</w:t>
      </w:r>
    </w:p>
    <w:p w14:paraId="2A32910D" w14:textId="350A4944" w:rsidR="001C4C2B" w:rsidRDefault="001C4C2B" w:rsidP="001C4C2B">
      <w:r>
        <w:t>U.S. Department of State Increases Access to Learning English</w:t>
      </w:r>
    </w:p>
    <w:p w14:paraId="443B6123" w14:textId="66A98F77" w:rsidR="001C4C2B" w:rsidRPr="001C4C2B" w:rsidRDefault="001C4C2B" w:rsidP="001C4C2B">
      <w:r>
        <w:t>Infographic: Bridging Support to Building Student Success</w:t>
      </w:r>
    </w:p>
    <w:p w14:paraId="4B7E089E" w14:textId="77777777" w:rsidR="001C4C2B" w:rsidRPr="001C4C2B" w:rsidRDefault="001C4C2B" w:rsidP="001C4C2B"/>
    <w:p w14:paraId="30D8549D" w14:textId="77777777" w:rsidR="001C4C2B" w:rsidRDefault="001C4C2B" w:rsidP="00E80F61">
      <w:pPr>
        <w:pStyle w:val="Heading1"/>
        <w:rPr>
          <w:b/>
          <w:color w:val="auto"/>
        </w:rPr>
      </w:pPr>
    </w:p>
    <w:p w14:paraId="7632CCBF" w14:textId="77777777" w:rsidR="001C4C2B" w:rsidRDefault="001C4C2B" w:rsidP="00E80F61">
      <w:pPr>
        <w:pStyle w:val="Heading1"/>
        <w:rPr>
          <w:b/>
          <w:color w:val="auto"/>
        </w:rPr>
      </w:pPr>
    </w:p>
    <w:p w14:paraId="15E5A0B1" w14:textId="77777777" w:rsidR="001C4C2B" w:rsidRDefault="001C4C2B" w:rsidP="00E80F61">
      <w:pPr>
        <w:pStyle w:val="Heading1"/>
        <w:rPr>
          <w:b/>
          <w:color w:val="auto"/>
        </w:rPr>
      </w:pPr>
    </w:p>
    <w:p w14:paraId="25526FF5" w14:textId="77777777" w:rsidR="001C4C2B" w:rsidRDefault="001C4C2B" w:rsidP="00E80F61">
      <w:pPr>
        <w:pStyle w:val="Heading1"/>
        <w:rPr>
          <w:b/>
          <w:color w:val="auto"/>
        </w:rPr>
      </w:pPr>
    </w:p>
    <w:p w14:paraId="669DD2AF" w14:textId="77777777" w:rsidR="001C4C2B" w:rsidRDefault="001C4C2B" w:rsidP="00E80F61">
      <w:pPr>
        <w:pStyle w:val="Heading1"/>
        <w:rPr>
          <w:b/>
          <w:color w:val="auto"/>
        </w:rPr>
      </w:pPr>
    </w:p>
    <w:p w14:paraId="4FA864C1" w14:textId="77777777" w:rsidR="001C4C2B" w:rsidRDefault="001C4C2B" w:rsidP="00E80F61">
      <w:pPr>
        <w:pStyle w:val="Heading1"/>
        <w:rPr>
          <w:b/>
          <w:color w:val="auto"/>
        </w:rPr>
      </w:pPr>
    </w:p>
    <w:p w14:paraId="0A2E3082" w14:textId="77777777" w:rsidR="001C4C2B" w:rsidRDefault="001C4C2B" w:rsidP="00E80F61">
      <w:pPr>
        <w:pStyle w:val="Heading1"/>
        <w:rPr>
          <w:b/>
          <w:color w:val="auto"/>
        </w:rPr>
      </w:pPr>
    </w:p>
    <w:p w14:paraId="20214022" w14:textId="77777777" w:rsidR="001C4C2B" w:rsidRDefault="001C4C2B" w:rsidP="00E80F61">
      <w:pPr>
        <w:pStyle w:val="Heading1"/>
        <w:rPr>
          <w:b/>
          <w:color w:val="auto"/>
        </w:rPr>
      </w:pPr>
    </w:p>
    <w:p w14:paraId="11F1B94D" w14:textId="77777777" w:rsidR="001C4C2B" w:rsidRDefault="001C4C2B" w:rsidP="001C4C2B"/>
    <w:p w14:paraId="015E7620" w14:textId="77777777" w:rsidR="001C4C2B" w:rsidRDefault="001C4C2B" w:rsidP="001C4C2B"/>
    <w:p w14:paraId="1FE6511D" w14:textId="77777777" w:rsidR="001C4C2B" w:rsidRPr="001C4C2B" w:rsidRDefault="001C4C2B" w:rsidP="001C4C2B"/>
    <w:p w14:paraId="3D1FE075" w14:textId="4B23D41A" w:rsidR="003B382F" w:rsidRPr="0075518F" w:rsidRDefault="00E80F61" w:rsidP="00E80F61">
      <w:pPr>
        <w:pStyle w:val="Heading1"/>
        <w:rPr>
          <w:b/>
          <w:color w:val="auto"/>
        </w:rPr>
      </w:pPr>
      <w:r w:rsidRPr="0075518F">
        <w:rPr>
          <w:b/>
          <w:color w:val="auto"/>
        </w:rPr>
        <w:lastRenderedPageBreak/>
        <w:t xml:space="preserve">Turning a Corner: Reflections on China from a Language Student </w:t>
      </w:r>
    </w:p>
    <w:p w14:paraId="0AF2CC50"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 xml:space="preserve">Name: Ming </w:t>
      </w:r>
      <w:proofErr w:type="spellStart"/>
      <w:r w:rsidRPr="0075518F">
        <w:rPr>
          <w:rFonts w:asciiTheme="minorHAnsi" w:hAnsiTheme="minorHAnsi"/>
          <w:sz w:val="24"/>
          <w:szCs w:val="24"/>
        </w:rPr>
        <w:t>Canaday</w:t>
      </w:r>
      <w:proofErr w:type="spellEnd"/>
    </w:p>
    <w:p w14:paraId="1F94CA71" w14:textId="23912418" w:rsidR="003B382F" w:rsidRPr="0075518F" w:rsidRDefault="007E3583" w:rsidP="007E3583">
      <w:pPr>
        <w:pStyle w:val="p1"/>
        <w:rPr>
          <w:rFonts w:asciiTheme="minorHAnsi" w:hAnsiTheme="minorHAnsi"/>
          <w:sz w:val="24"/>
          <w:szCs w:val="24"/>
        </w:rPr>
      </w:pPr>
      <w:r w:rsidRPr="0075518F">
        <w:rPr>
          <w:rFonts w:asciiTheme="minorHAnsi" w:hAnsiTheme="minorHAnsi"/>
          <w:sz w:val="24"/>
          <w:szCs w:val="24"/>
        </w:rPr>
        <w:t>Program: Boren Language</w:t>
      </w:r>
      <w:r w:rsidR="003B382F" w:rsidRPr="0075518F">
        <w:rPr>
          <w:rFonts w:asciiTheme="minorHAnsi" w:hAnsiTheme="minorHAnsi"/>
          <w:sz w:val="24"/>
          <w:szCs w:val="24"/>
        </w:rPr>
        <w:t xml:space="preserve"> Flags</w:t>
      </w:r>
      <w:r w:rsidRPr="0075518F">
        <w:rPr>
          <w:rFonts w:asciiTheme="minorHAnsi" w:hAnsiTheme="minorHAnsi"/>
          <w:sz w:val="24"/>
          <w:szCs w:val="24"/>
        </w:rPr>
        <w:t>hip - China</w:t>
      </w:r>
    </w:p>
    <w:p w14:paraId="2DAAD6FB" w14:textId="61C294CF" w:rsidR="0090294D" w:rsidRPr="0075518F" w:rsidRDefault="003B382F" w:rsidP="007E3583">
      <w:pPr>
        <w:pStyle w:val="p1"/>
        <w:rPr>
          <w:rFonts w:asciiTheme="minorHAnsi" w:hAnsiTheme="minorHAnsi"/>
          <w:sz w:val="24"/>
          <w:szCs w:val="24"/>
        </w:rPr>
      </w:pPr>
      <w:r w:rsidRPr="0075518F">
        <w:rPr>
          <w:rFonts w:asciiTheme="minorHAnsi" w:hAnsiTheme="minorHAnsi"/>
          <w:sz w:val="24"/>
          <w:szCs w:val="24"/>
        </w:rPr>
        <w:t xml:space="preserve">Length: one year </w:t>
      </w:r>
    </w:p>
    <w:p w14:paraId="53C34307"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 xml:space="preserve">Studying Chinese on a David L. Boren scholarship, Ming </w:t>
      </w:r>
      <w:proofErr w:type="spellStart"/>
      <w:r w:rsidRPr="0075518F">
        <w:rPr>
          <w:rFonts w:asciiTheme="minorHAnsi" w:hAnsiTheme="minorHAnsi"/>
          <w:sz w:val="24"/>
          <w:szCs w:val="24"/>
        </w:rPr>
        <w:t>Canaday</w:t>
      </w:r>
      <w:proofErr w:type="spellEnd"/>
      <w:r w:rsidRPr="0075518F">
        <w:rPr>
          <w:rFonts w:asciiTheme="minorHAnsi" w:hAnsiTheme="minorHAnsi"/>
          <w:sz w:val="24"/>
          <w:szCs w:val="24"/>
        </w:rPr>
        <w:t xml:space="preserve"> connected with her roots.</w:t>
      </w:r>
      <w:r w:rsidRPr="0075518F">
        <w:rPr>
          <w:rStyle w:val="apple-converted-space"/>
          <w:rFonts w:asciiTheme="minorHAnsi" w:hAnsiTheme="minorHAnsi"/>
          <w:sz w:val="24"/>
          <w:szCs w:val="24"/>
        </w:rPr>
        <w:t> </w:t>
      </w:r>
    </w:p>
    <w:p w14:paraId="04EF5763"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Yet her experience studying Chinese started much earlier. She was raised in a Chinese orphanage. As a child with scoliosis who used a wheelchair, her future prospects were limited.</w:t>
      </w:r>
      <w:r w:rsidRPr="0075518F">
        <w:rPr>
          <w:rStyle w:val="apple-converted-space"/>
          <w:rFonts w:asciiTheme="minorHAnsi" w:hAnsiTheme="minorHAnsi"/>
          <w:sz w:val="24"/>
          <w:szCs w:val="24"/>
        </w:rPr>
        <w:t> </w:t>
      </w:r>
    </w:p>
    <w:p w14:paraId="6CF81D65"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That all changed after getting adopted by an American family and coming to the United States at the age of eleven. At that point much of her Chinese was lost and replaced with English.</w:t>
      </w:r>
      <w:r w:rsidRPr="0075518F">
        <w:rPr>
          <w:rStyle w:val="apple-converted-space"/>
          <w:rFonts w:asciiTheme="minorHAnsi" w:hAnsiTheme="minorHAnsi"/>
          <w:sz w:val="24"/>
          <w:szCs w:val="24"/>
        </w:rPr>
        <w:t> </w:t>
      </w:r>
    </w:p>
    <w:p w14:paraId="058CA0E2"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When Ming began to study Chinese independently as a teenager, it was her way of reconnecting with that country that she had left behind.</w:t>
      </w:r>
    </w:p>
    <w:p w14:paraId="7F04B4DF" w14:textId="7FC002C2"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 xml:space="preserve">After enrolling in the University of Oregon and majoring in International Relations, </w:t>
      </w:r>
      <w:r w:rsidR="007E3583" w:rsidRPr="0075518F">
        <w:rPr>
          <w:rFonts w:asciiTheme="minorHAnsi" w:hAnsiTheme="minorHAnsi"/>
          <w:sz w:val="24"/>
          <w:szCs w:val="24"/>
        </w:rPr>
        <w:t>she was</w:t>
      </w:r>
      <w:r w:rsidR="00C82767" w:rsidRPr="0075518F">
        <w:rPr>
          <w:rFonts w:asciiTheme="minorHAnsi" w:hAnsiTheme="minorHAnsi"/>
          <w:sz w:val="24"/>
          <w:szCs w:val="24"/>
        </w:rPr>
        <w:t xml:space="preserve"> selected to participate in </w:t>
      </w:r>
      <w:r w:rsidRPr="0075518F">
        <w:rPr>
          <w:rFonts w:asciiTheme="minorHAnsi" w:hAnsiTheme="minorHAnsi"/>
          <w:sz w:val="24"/>
          <w:szCs w:val="24"/>
        </w:rPr>
        <w:t xml:space="preserve">the </w:t>
      </w:r>
      <w:r w:rsidR="00C82767" w:rsidRPr="0075518F">
        <w:rPr>
          <w:rFonts w:asciiTheme="minorHAnsi" w:hAnsiTheme="minorHAnsi"/>
          <w:sz w:val="24"/>
          <w:szCs w:val="24"/>
        </w:rPr>
        <w:t xml:space="preserve">Boren </w:t>
      </w:r>
      <w:r w:rsidR="007E3583" w:rsidRPr="0075518F">
        <w:rPr>
          <w:rFonts w:asciiTheme="minorHAnsi" w:hAnsiTheme="minorHAnsi"/>
          <w:sz w:val="24"/>
          <w:szCs w:val="24"/>
        </w:rPr>
        <w:t>Chinese Flagship Initiative</w:t>
      </w:r>
      <w:r w:rsidRPr="0075518F">
        <w:rPr>
          <w:rFonts w:asciiTheme="minorHAnsi" w:hAnsiTheme="minorHAnsi"/>
          <w:sz w:val="24"/>
          <w:szCs w:val="24"/>
        </w:rPr>
        <w:t xml:space="preserve">, which enables students to integrate Chinese language curriculum with the rest of their studies. Flagship scholars choose to complete a capstone year abroad in China either as </w:t>
      </w:r>
      <w:r w:rsidR="00C82767" w:rsidRPr="0075518F">
        <w:rPr>
          <w:rFonts w:asciiTheme="minorHAnsi" w:hAnsiTheme="minorHAnsi"/>
          <w:sz w:val="24"/>
          <w:szCs w:val="24"/>
        </w:rPr>
        <w:t xml:space="preserve">college </w:t>
      </w:r>
      <w:r w:rsidRPr="0075518F">
        <w:rPr>
          <w:rFonts w:asciiTheme="minorHAnsi" w:hAnsiTheme="minorHAnsi"/>
          <w:sz w:val="24"/>
          <w:szCs w:val="24"/>
        </w:rPr>
        <w:t>juniors or seniors.</w:t>
      </w:r>
      <w:r w:rsidRPr="0075518F">
        <w:rPr>
          <w:rStyle w:val="apple-converted-space"/>
          <w:rFonts w:asciiTheme="minorHAnsi" w:hAnsiTheme="minorHAnsi"/>
          <w:sz w:val="24"/>
          <w:szCs w:val="24"/>
        </w:rPr>
        <w:t> </w:t>
      </w:r>
    </w:p>
    <w:p w14:paraId="729BC6BF"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Ming was curious about the world, and fixed on the goal to make a real difference in the lives of people with disabilities in China.</w:t>
      </w:r>
    </w:p>
    <w:p w14:paraId="5D24716A"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The Boren scholarship, sponsored by the U.S. Department of Defense, helped her pay for her capstone year abroad on the Chinese Flagship Program, covering nearly all the costs of two semesters at Nanjing University.</w:t>
      </w:r>
      <w:r w:rsidRPr="0075518F">
        <w:rPr>
          <w:rStyle w:val="apple-converted-space"/>
          <w:rFonts w:asciiTheme="minorHAnsi" w:hAnsiTheme="minorHAnsi"/>
          <w:sz w:val="24"/>
          <w:szCs w:val="24"/>
        </w:rPr>
        <w:t> </w:t>
      </w:r>
    </w:p>
    <w:p w14:paraId="5A1FDC3A"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By the time she went abroad, Ming had poured a lot of her own time into learning Chinese. She had memorized flashcards. She had also watched movies and television series.</w:t>
      </w:r>
      <w:r w:rsidRPr="0075518F">
        <w:rPr>
          <w:rStyle w:val="apple-converted-space"/>
          <w:rFonts w:asciiTheme="minorHAnsi" w:hAnsiTheme="minorHAnsi"/>
          <w:sz w:val="24"/>
          <w:szCs w:val="24"/>
        </w:rPr>
        <w:t> </w:t>
      </w:r>
    </w:p>
    <w:p w14:paraId="13508C6B"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Once abroad, Ming took courses on Chinese history, society, and culture, she made massive strides in her Chinese language abilities. Interacting with other Chinese students, her housemate, and her next-door neighbor, she also learned many modern-day phrases and colloquial expressions used by students her age. Completing internships gave her access to professional level Chinese.</w:t>
      </w:r>
    </w:p>
    <w:p w14:paraId="14279534" w14:textId="06BDBD96"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 xml:space="preserve">With creativity and communication </w:t>
      </w:r>
      <w:r w:rsidR="007E3583" w:rsidRPr="0075518F">
        <w:rPr>
          <w:rFonts w:asciiTheme="minorHAnsi" w:hAnsiTheme="minorHAnsi"/>
          <w:sz w:val="24"/>
          <w:szCs w:val="24"/>
        </w:rPr>
        <w:t>Ming made</w:t>
      </w:r>
      <w:r w:rsidR="00C82767" w:rsidRPr="0075518F">
        <w:rPr>
          <w:rFonts w:asciiTheme="minorHAnsi" w:hAnsiTheme="minorHAnsi"/>
          <w:sz w:val="24"/>
          <w:szCs w:val="24"/>
        </w:rPr>
        <w:t xml:space="preserve"> </w:t>
      </w:r>
      <w:r w:rsidRPr="0075518F">
        <w:rPr>
          <w:rFonts w:asciiTheme="minorHAnsi" w:hAnsiTheme="minorHAnsi"/>
          <w:sz w:val="24"/>
          <w:szCs w:val="24"/>
        </w:rPr>
        <w:t xml:space="preserve">the small adjustments </w:t>
      </w:r>
      <w:r w:rsidR="007E3583" w:rsidRPr="0075518F">
        <w:rPr>
          <w:rFonts w:asciiTheme="minorHAnsi" w:hAnsiTheme="minorHAnsi"/>
          <w:sz w:val="24"/>
          <w:szCs w:val="24"/>
        </w:rPr>
        <w:t>that enabled</w:t>
      </w:r>
      <w:r w:rsidR="00C82767" w:rsidRPr="0075518F">
        <w:rPr>
          <w:rFonts w:asciiTheme="minorHAnsi" w:hAnsiTheme="minorHAnsi"/>
          <w:sz w:val="24"/>
          <w:szCs w:val="24"/>
        </w:rPr>
        <w:t xml:space="preserve"> </w:t>
      </w:r>
      <w:r w:rsidRPr="0075518F">
        <w:rPr>
          <w:rFonts w:asciiTheme="minorHAnsi" w:hAnsiTheme="minorHAnsi"/>
          <w:sz w:val="24"/>
          <w:szCs w:val="24"/>
        </w:rPr>
        <w:t xml:space="preserve">her </w:t>
      </w:r>
      <w:r w:rsidR="00C82767" w:rsidRPr="0075518F">
        <w:rPr>
          <w:rFonts w:asciiTheme="minorHAnsi" w:hAnsiTheme="minorHAnsi"/>
          <w:sz w:val="24"/>
          <w:szCs w:val="24"/>
        </w:rPr>
        <w:t xml:space="preserve">to </w:t>
      </w:r>
      <w:r w:rsidRPr="0075518F">
        <w:rPr>
          <w:rFonts w:asciiTheme="minorHAnsi" w:hAnsiTheme="minorHAnsi"/>
          <w:sz w:val="24"/>
          <w:szCs w:val="24"/>
        </w:rPr>
        <w:t>full</w:t>
      </w:r>
      <w:r w:rsidR="00C82767" w:rsidRPr="0075518F">
        <w:rPr>
          <w:rFonts w:asciiTheme="minorHAnsi" w:hAnsiTheme="minorHAnsi"/>
          <w:sz w:val="24"/>
          <w:szCs w:val="24"/>
        </w:rPr>
        <w:t>y</w:t>
      </w:r>
      <w:r w:rsidRPr="0075518F">
        <w:rPr>
          <w:rFonts w:asciiTheme="minorHAnsi" w:hAnsiTheme="minorHAnsi"/>
          <w:sz w:val="24"/>
          <w:szCs w:val="24"/>
        </w:rPr>
        <w:t xml:space="preserve"> </w:t>
      </w:r>
      <w:r w:rsidR="007E3583" w:rsidRPr="0075518F">
        <w:rPr>
          <w:rFonts w:asciiTheme="minorHAnsi" w:hAnsiTheme="minorHAnsi"/>
          <w:sz w:val="24"/>
          <w:szCs w:val="24"/>
        </w:rPr>
        <w:t>participate</w:t>
      </w:r>
      <w:r w:rsidRPr="0075518F">
        <w:rPr>
          <w:rFonts w:asciiTheme="minorHAnsi" w:hAnsiTheme="minorHAnsi"/>
          <w:sz w:val="24"/>
          <w:szCs w:val="24"/>
        </w:rPr>
        <w:t xml:space="preserve"> in the program. One class was moved, when the original room was not accessible. For other situations, such as a step to get into a restaurant or close to 400 stairs to get to the top of the Sun </w:t>
      </w:r>
      <w:proofErr w:type="spellStart"/>
      <w:r w:rsidRPr="0075518F">
        <w:rPr>
          <w:rFonts w:asciiTheme="minorHAnsi" w:hAnsiTheme="minorHAnsi"/>
          <w:sz w:val="24"/>
          <w:szCs w:val="24"/>
        </w:rPr>
        <w:t>Yat-sen</w:t>
      </w:r>
      <w:proofErr w:type="spellEnd"/>
      <w:r w:rsidRPr="0075518F">
        <w:rPr>
          <w:rFonts w:asciiTheme="minorHAnsi" w:hAnsiTheme="minorHAnsi"/>
          <w:sz w:val="24"/>
          <w:szCs w:val="24"/>
        </w:rPr>
        <w:t xml:space="preserve"> Mausoleum, she found strangers and friends willing to lend a hand.</w:t>
      </w:r>
    </w:p>
    <w:p w14:paraId="4D93A56F" w14:textId="77777777" w:rsidR="003B382F" w:rsidRPr="0075518F" w:rsidRDefault="003B382F" w:rsidP="007E3583">
      <w:pPr>
        <w:pStyle w:val="p1"/>
        <w:rPr>
          <w:rFonts w:asciiTheme="minorHAnsi" w:hAnsiTheme="minorHAnsi"/>
          <w:sz w:val="24"/>
          <w:szCs w:val="24"/>
        </w:rPr>
      </w:pPr>
      <w:r w:rsidRPr="0075518F">
        <w:rPr>
          <w:rFonts w:asciiTheme="minorHAnsi" w:hAnsiTheme="minorHAnsi"/>
          <w:sz w:val="24"/>
          <w:szCs w:val="24"/>
        </w:rPr>
        <w:t>While she sometimes felt like she was losing her independence, she stayed motivated to push through and she is glad she did.</w:t>
      </w:r>
    </w:p>
    <w:p w14:paraId="7C3028DB" w14:textId="4DC33AB9" w:rsidR="003B382F" w:rsidRPr="0075518F" w:rsidRDefault="003B382F" w:rsidP="00E80F61">
      <w:pPr>
        <w:pStyle w:val="p1"/>
        <w:rPr>
          <w:rFonts w:asciiTheme="minorHAnsi" w:hAnsiTheme="minorHAnsi"/>
          <w:sz w:val="24"/>
          <w:szCs w:val="24"/>
        </w:rPr>
      </w:pPr>
      <w:r w:rsidRPr="0075518F">
        <w:rPr>
          <w:rFonts w:asciiTheme="minorHAnsi" w:hAnsiTheme="minorHAnsi"/>
          <w:sz w:val="24"/>
          <w:szCs w:val="24"/>
        </w:rPr>
        <w:t xml:space="preserve">Currently, Ming </w:t>
      </w:r>
      <w:r w:rsidR="00BE0BCF" w:rsidRPr="0075518F">
        <w:rPr>
          <w:rFonts w:asciiTheme="minorHAnsi" w:hAnsiTheme="minorHAnsi"/>
          <w:sz w:val="24"/>
          <w:szCs w:val="24"/>
        </w:rPr>
        <w:t xml:space="preserve">works for Senator Jeff </w:t>
      </w:r>
      <w:proofErr w:type="spellStart"/>
      <w:r w:rsidR="00BE0BCF" w:rsidRPr="0075518F">
        <w:rPr>
          <w:rFonts w:asciiTheme="minorHAnsi" w:hAnsiTheme="minorHAnsi"/>
          <w:sz w:val="24"/>
          <w:szCs w:val="24"/>
        </w:rPr>
        <w:t>Merkley’s</w:t>
      </w:r>
      <w:proofErr w:type="spellEnd"/>
      <w:r w:rsidR="00BE0BCF" w:rsidRPr="0075518F">
        <w:rPr>
          <w:rFonts w:asciiTheme="minorHAnsi" w:hAnsiTheme="minorHAnsi"/>
          <w:sz w:val="24"/>
          <w:szCs w:val="24"/>
        </w:rPr>
        <w:t xml:space="preserve"> office </w:t>
      </w:r>
      <w:r w:rsidRPr="0075518F">
        <w:rPr>
          <w:rFonts w:asciiTheme="minorHAnsi" w:hAnsiTheme="minorHAnsi"/>
          <w:sz w:val="24"/>
          <w:szCs w:val="24"/>
        </w:rPr>
        <w:t>to fulfill the government service requirement of her Boren award</w:t>
      </w:r>
      <w:r w:rsidR="00BE0BCF" w:rsidRPr="0075518F">
        <w:rPr>
          <w:rFonts w:asciiTheme="minorHAnsi" w:hAnsiTheme="minorHAnsi"/>
          <w:sz w:val="24"/>
          <w:szCs w:val="24"/>
        </w:rPr>
        <w:t>,</w:t>
      </w:r>
      <w:r w:rsidRPr="0075518F">
        <w:rPr>
          <w:rFonts w:asciiTheme="minorHAnsi" w:hAnsiTheme="minorHAnsi"/>
          <w:sz w:val="24"/>
          <w:szCs w:val="24"/>
        </w:rPr>
        <w:t xml:space="preserve"> while </w:t>
      </w:r>
      <w:r w:rsidR="00BE0BCF" w:rsidRPr="0075518F">
        <w:rPr>
          <w:rFonts w:asciiTheme="minorHAnsi" w:hAnsiTheme="minorHAnsi"/>
          <w:sz w:val="24"/>
          <w:szCs w:val="24"/>
        </w:rPr>
        <w:t xml:space="preserve">also </w:t>
      </w:r>
      <w:r w:rsidRPr="0075518F">
        <w:rPr>
          <w:rFonts w:asciiTheme="minorHAnsi" w:hAnsiTheme="minorHAnsi"/>
          <w:sz w:val="24"/>
          <w:szCs w:val="24"/>
        </w:rPr>
        <w:t>completing a fellowship</w:t>
      </w:r>
      <w:r w:rsidR="00BE0BCF" w:rsidRPr="0075518F">
        <w:rPr>
          <w:rFonts w:asciiTheme="minorHAnsi" w:hAnsiTheme="minorHAnsi"/>
          <w:sz w:val="24"/>
          <w:szCs w:val="24"/>
        </w:rPr>
        <w:t xml:space="preserve"> with Respectability USA</w:t>
      </w:r>
      <w:r w:rsidRPr="0075518F">
        <w:rPr>
          <w:rFonts w:asciiTheme="minorHAnsi" w:hAnsiTheme="minorHAnsi"/>
          <w:sz w:val="24"/>
          <w:szCs w:val="24"/>
        </w:rPr>
        <w:t xml:space="preserve"> </w:t>
      </w:r>
      <w:r w:rsidR="00BE0BCF" w:rsidRPr="0075518F">
        <w:rPr>
          <w:rFonts w:asciiTheme="minorHAnsi" w:hAnsiTheme="minorHAnsi"/>
          <w:sz w:val="24"/>
          <w:szCs w:val="24"/>
        </w:rPr>
        <w:t>in Washington DC</w:t>
      </w:r>
      <w:r w:rsidRPr="0075518F">
        <w:rPr>
          <w:rFonts w:asciiTheme="minorHAnsi" w:hAnsiTheme="minorHAnsi"/>
          <w:sz w:val="24"/>
          <w:szCs w:val="24"/>
        </w:rPr>
        <w:t>.</w:t>
      </w:r>
      <w:r w:rsidRPr="0075518F">
        <w:rPr>
          <w:rStyle w:val="apple-converted-space"/>
          <w:rFonts w:asciiTheme="minorHAnsi" w:hAnsiTheme="minorHAnsi"/>
          <w:sz w:val="24"/>
          <w:szCs w:val="24"/>
        </w:rPr>
        <w:t> </w:t>
      </w:r>
    </w:p>
    <w:p w14:paraId="098EABD1" w14:textId="77777777" w:rsidR="00E80F61" w:rsidRPr="0075518F" w:rsidRDefault="00E80F61" w:rsidP="00E80F61">
      <w:pPr>
        <w:pStyle w:val="Heading1"/>
        <w:rPr>
          <w:b/>
          <w:color w:val="auto"/>
        </w:rPr>
      </w:pPr>
      <w:r w:rsidRPr="0075518F">
        <w:rPr>
          <w:b/>
          <w:color w:val="auto"/>
        </w:rPr>
        <w:lastRenderedPageBreak/>
        <w:t>Natural Born Advocate Goes Abroad</w:t>
      </w:r>
    </w:p>
    <w:p w14:paraId="304EB273" w14:textId="77777777" w:rsidR="003B382F" w:rsidRPr="0075518F" w:rsidRDefault="003B382F" w:rsidP="007E3583">
      <w:r w:rsidRPr="0075518F">
        <w:t xml:space="preserve">Name: </w:t>
      </w:r>
      <w:proofErr w:type="spellStart"/>
      <w:r w:rsidRPr="0075518F">
        <w:t>Jameyanne</w:t>
      </w:r>
      <w:proofErr w:type="spellEnd"/>
      <w:r w:rsidRPr="0075518F">
        <w:t xml:space="preserve"> Fuller</w:t>
      </w:r>
    </w:p>
    <w:p w14:paraId="5620C4EF" w14:textId="77777777" w:rsidR="003B382F" w:rsidRPr="0075518F" w:rsidRDefault="003B382F" w:rsidP="007E3583">
      <w:r w:rsidRPr="0075518F">
        <w:t>Program: Fulbright English Teaching Assistantship Italy</w:t>
      </w:r>
    </w:p>
    <w:p w14:paraId="422FF8E3" w14:textId="77777777" w:rsidR="003B382F" w:rsidRDefault="003B382F" w:rsidP="007E3583">
      <w:r w:rsidRPr="0075518F">
        <w:t>Length: nine months</w:t>
      </w:r>
    </w:p>
    <w:p w14:paraId="768F74E3" w14:textId="77777777" w:rsidR="00B148DC" w:rsidRPr="0075518F" w:rsidRDefault="00B148DC" w:rsidP="007E3583"/>
    <w:p w14:paraId="5BE8A815" w14:textId="324FB38A" w:rsidR="003B382F" w:rsidRPr="0075518F" w:rsidRDefault="003B382F" w:rsidP="007E3583">
      <w:r w:rsidRPr="0075518F">
        <w:t xml:space="preserve">Early on in her 9-month stay in Assisi, Italy, </w:t>
      </w:r>
      <w:proofErr w:type="spellStart"/>
      <w:r w:rsidRPr="0075518F">
        <w:t>Jameyanne</w:t>
      </w:r>
      <w:proofErr w:type="spellEnd"/>
      <w:r w:rsidRPr="0075518F">
        <w:t xml:space="preserve"> Fuller went to the supermarket to buy groceries, accompanied by the married couple who were her landlords, and </w:t>
      </w:r>
      <w:r w:rsidR="001659AD" w:rsidRPr="0075518F">
        <w:t>her guide</w:t>
      </w:r>
      <w:r w:rsidRPr="0075518F">
        <w:t xml:space="preserve"> dog, </w:t>
      </w:r>
      <w:proofErr w:type="spellStart"/>
      <w:r w:rsidRPr="0075518F">
        <w:t>Mopsy</w:t>
      </w:r>
      <w:proofErr w:type="spellEnd"/>
      <w:r w:rsidRPr="0075518F">
        <w:t xml:space="preserve">. When they got to the entrance, a worker blocked </w:t>
      </w:r>
      <w:proofErr w:type="spellStart"/>
      <w:r w:rsidRPr="0075518F">
        <w:t>Jameyanne</w:t>
      </w:r>
      <w:proofErr w:type="spellEnd"/>
      <w:r w:rsidRPr="0075518F">
        <w:t xml:space="preserve"> from entering. To avoid a scene, her landlords offered to get the items she needed, but she would have none of it.</w:t>
      </w:r>
    </w:p>
    <w:p w14:paraId="07850BE4" w14:textId="77777777" w:rsidR="003B382F" w:rsidRPr="0075518F" w:rsidRDefault="003B382F" w:rsidP="007E3583">
      <w:r w:rsidRPr="0075518F">
        <w:t>“I said, ‘I’m not waiting here.’ And I pushed, until the person let me go in. I was going to be independent, and I was going to push back against people who told me I couldn’t do things.”</w:t>
      </w:r>
    </w:p>
    <w:p w14:paraId="1625F0A3" w14:textId="77777777" w:rsidR="003B382F" w:rsidRPr="0075518F" w:rsidRDefault="003B382F" w:rsidP="007E3583">
      <w:proofErr w:type="spellStart"/>
      <w:r w:rsidRPr="0075518F">
        <w:t>Jameyanne</w:t>
      </w:r>
      <w:proofErr w:type="spellEnd"/>
      <w:r w:rsidRPr="0075518F">
        <w:t xml:space="preserve"> has lived a very active life as a blind person. Her family always supported her in whatever she wanted to do. </w:t>
      </w:r>
    </w:p>
    <w:p w14:paraId="488D69A4" w14:textId="77777777" w:rsidR="003B382F" w:rsidRPr="0075518F" w:rsidRDefault="003B382F" w:rsidP="007E3583">
      <w:r w:rsidRPr="0075518F">
        <w:t xml:space="preserve">In Assisi, </w:t>
      </w:r>
      <w:proofErr w:type="spellStart"/>
      <w:r w:rsidRPr="0075518F">
        <w:t>Jameyanne</w:t>
      </w:r>
      <w:proofErr w:type="spellEnd"/>
      <w:r w:rsidRPr="0075518F">
        <w:t xml:space="preserve"> was participating on the Fulbright English Teaching Assistantship where she taught at two high schools. At one school she taught students English literature, social science, and other subjects. At the other school, she helped students who were taking technical courses such as electricity, plumbing, and accounting. </w:t>
      </w:r>
    </w:p>
    <w:p w14:paraId="741A9CE7" w14:textId="77777777" w:rsidR="003B382F" w:rsidRPr="0075518F" w:rsidRDefault="003B382F" w:rsidP="007E3583">
      <w:r w:rsidRPr="0075518F">
        <w:t xml:space="preserve">The Italian method of teaching is mostly a lecture model, with little input from students. </w:t>
      </w:r>
      <w:proofErr w:type="spellStart"/>
      <w:r w:rsidRPr="0075518F">
        <w:t>Jameyanne</w:t>
      </w:r>
      <w:proofErr w:type="spellEnd"/>
      <w:r w:rsidRPr="0075518F">
        <w:t xml:space="preserve"> came from a different tradition. She encouraged her students to ask questions and participate in class discussions. </w:t>
      </w:r>
    </w:p>
    <w:p w14:paraId="3C025270" w14:textId="1FD0DCDF" w:rsidR="003B382F" w:rsidRPr="0075518F" w:rsidRDefault="003B382F" w:rsidP="007E3583">
      <w:r w:rsidRPr="0075518F">
        <w:t xml:space="preserve">“Their English </w:t>
      </w:r>
      <w:r w:rsidR="007E3583" w:rsidRPr="0075518F">
        <w:t>improved considerably</w:t>
      </w:r>
      <w:r w:rsidR="00C82767" w:rsidRPr="0075518F">
        <w:t xml:space="preserve"> </w:t>
      </w:r>
      <w:r w:rsidRPr="0075518F">
        <w:t xml:space="preserve">once they started talking. They had a lot of good, insightful questions, and we </w:t>
      </w:r>
      <w:r w:rsidR="007E3583" w:rsidRPr="0075518F">
        <w:t>had deep</w:t>
      </w:r>
      <w:r w:rsidRPr="0075518F">
        <w:t xml:space="preserve"> conversations, particularly </w:t>
      </w:r>
      <w:r w:rsidR="007E3583" w:rsidRPr="0075518F">
        <w:t>about issues</w:t>
      </w:r>
      <w:r w:rsidR="00C82767" w:rsidRPr="0075518F">
        <w:t xml:space="preserve"> </w:t>
      </w:r>
      <w:r w:rsidRPr="0075518F">
        <w:t>that both American and Italian cultures have in common – what the issues are that everyone is facing.”</w:t>
      </w:r>
    </w:p>
    <w:p w14:paraId="40216ABB" w14:textId="77777777" w:rsidR="003B382F" w:rsidRPr="0075518F" w:rsidRDefault="003B382F" w:rsidP="007E3583">
      <w:bookmarkStart w:id="0" w:name="OLE_LINK1"/>
      <w:bookmarkStart w:id="1" w:name="OLE_LINK2"/>
      <w:r w:rsidRPr="0075518F">
        <w:t xml:space="preserve">As a child </w:t>
      </w:r>
      <w:proofErr w:type="spellStart"/>
      <w:r w:rsidRPr="0075518F">
        <w:t>Jameyanne</w:t>
      </w:r>
      <w:proofErr w:type="spellEnd"/>
      <w:r w:rsidRPr="0075518F">
        <w:t xml:space="preserve"> took part in various programs for people who are blind. In high school, she hiked in the Andes and river-rafted the Grand Canyon as part of a youth adventure group. She had a special education advocate who helped her get services throughout elementary school</w:t>
      </w:r>
      <w:r w:rsidR="00C82767" w:rsidRPr="0075518F">
        <w:t xml:space="preserve">, middle school </w:t>
      </w:r>
      <w:r w:rsidRPr="0075518F">
        <w:t xml:space="preserve">and high school. In her college, the disability services office helped her get whatever she needed. </w:t>
      </w:r>
      <w:bookmarkEnd w:id="0"/>
      <w:bookmarkEnd w:id="1"/>
    </w:p>
    <w:p w14:paraId="2251807F" w14:textId="55B0BA2D" w:rsidR="003B382F" w:rsidRPr="0075518F" w:rsidRDefault="003B382F" w:rsidP="007E3583">
      <w:r w:rsidRPr="0075518F">
        <w:t xml:space="preserve">Living in Italy was a different story. Italy has laws granting rights to people with disabilities, but the culture hasn’t caught up with them. Cars often used the sidewalk as another lane. Bus drivers didn’t </w:t>
      </w:r>
      <w:r w:rsidR="00C82767" w:rsidRPr="0075518F">
        <w:t xml:space="preserve">always </w:t>
      </w:r>
      <w:r w:rsidRPr="0075518F">
        <w:t xml:space="preserve">want her to get on their bus, or they forgot to tell her when her stop came up. Merchants </w:t>
      </w:r>
      <w:r w:rsidR="00C82767" w:rsidRPr="0075518F">
        <w:t xml:space="preserve">sometimes </w:t>
      </w:r>
      <w:r w:rsidRPr="0075518F">
        <w:t xml:space="preserve">didn’t want her in their stores. </w:t>
      </w:r>
    </w:p>
    <w:p w14:paraId="2BBB4D5F" w14:textId="37FDEDF1" w:rsidR="003B382F" w:rsidRPr="0075518F" w:rsidRDefault="003B382F" w:rsidP="007E3583">
      <w:r w:rsidRPr="0075518F">
        <w:t xml:space="preserve">“Italy was the first time I really had to advocate for myself in a way I hadn’t had to before. I realized not only could I advocate for myself, but I was good at it.” </w:t>
      </w:r>
    </w:p>
    <w:p w14:paraId="4B94090E" w14:textId="013B25C4" w:rsidR="003B382F" w:rsidRPr="0075518F" w:rsidRDefault="003B382F" w:rsidP="007E3583">
      <w:r w:rsidRPr="0075518F">
        <w:t xml:space="preserve">Knowing she could be a strong advocate for herself and others also changed </w:t>
      </w:r>
      <w:proofErr w:type="spellStart"/>
      <w:r w:rsidRPr="0075518F">
        <w:t>Jameyanne’s</w:t>
      </w:r>
      <w:proofErr w:type="spellEnd"/>
      <w:r w:rsidRPr="0075518F">
        <w:t xml:space="preserve"> mind about her future. She had planned on getting a Ph.D. in comparative literature, but ultimately decided to go to law school and is finishing up her first year</w:t>
      </w:r>
      <w:r w:rsidR="00C82767" w:rsidRPr="0075518F">
        <w:t xml:space="preserve"> as a law student</w:t>
      </w:r>
      <w:r w:rsidR="007E3583" w:rsidRPr="0075518F">
        <w:t>.</w:t>
      </w:r>
      <w:r w:rsidRPr="0075518F">
        <w:t xml:space="preserve"> </w:t>
      </w:r>
    </w:p>
    <w:p w14:paraId="092C4C3C" w14:textId="77777777" w:rsidR="003B382F" w:rsidRPr="0075518F" w:rsidRDefault="003B382F" w:rsidP="007E3583">
      <w:r w:rsidRPr="0075518F">
        <w:lastRenderedPageBreak/>
        <w:t>“In college I didn’t want to do anything that drew people’s attention to the fact that I am blind. But in Italy, I realized the best person to represent blind people is someone who is blind.”</w:t>
      </w:r>
    </w:p>
    <w:p w14:paraId="03754DBA" w14:textId="5DC57DA9" w:rsidR="003B382F" w:rsidRPr="0075518F" w:rsidRDefault="003B382F" w:rsidP="007E3583">
      <w:r w:rsidRPr="0075518F">
        <w:t xml:space="preserve">A few weeks before she returned to </w:t>
      </w:r>
      <w:r w:rsidR="007E3583" w:rsidRPr="0075518F">
        <w:t>the United</w:t>
      </w:r>
      <w:r w:rsidR="00C82767" w:rsidRPr="0075518F">
        <w:t xml:space="preserve"> States</w:t>
      </w:r>
      <w:r w:rsidRPr="0075518F">
        <w:t xml:space="preserve">, </w:t>
      </w:r>
      <w:proofErr w:type="spellStart"/>
      <w:r w:rsidRPr="0075518F">
        <w:t>Jameyanne</w:t>
      </w:r>
      <w:proofErr w:type="spellEnd"/>
      <w:r w:rsidRPr="0075518F">
        <w:t xml:space="preserve">, </w:t>
      </w:r>
      <w:proofErr w:type="spellStart"/>
      <w:r w:rsidRPr="0075518F">
        <w:t>Mopsy</w:t>
      </w:r>
      <w:proofErr w:type="spellEnd"/>
      <w:r w:rsidRPr="0075518F">
        <w:t xml:space="preserve"> and her landlords, Bruno and Stefania, visited the </w:t>
      </w:r>
      <w:proofErr w:type="spellStart"/>
      <w:r w:rsidRPr="0075518F">
        <w:t>L'Eremo</w:t>
      </w:r>
      <w:proofErr w:type="spellEnd"/>
      <w:r w:rsidRPr="0075518F">
        <w:t xml:space="preserve"> </w:t>
      </w:r>
      <w:proofErr w:type="spellStart"/>
      <w:r w:rsidRPr="0075518F">
        <w:t>delle</w:t>
      </w:r>
      <w:proofErr w:type="spellEnd"/>
      <w:r w:rsidRPr="0075518F">
        <w:t xml:space="preserve"> </w:t>
      </w:r>
      <w:proofErr w:type="spellStart"/>
      <w:r w:rsidRPr="0075518F">
        <w:t>Carceri</w:t>
      </w:r>
      <w:proofErr w:type="spellEnd"/>
      <w:r w:rsidRPr="0075518F">
        <w:t xml:space="preserve"> Hermitage, where St. Francis of Assisi used to meditate. When they entered a small chapel, a nun scolded them for having a dog on the premises.</w:t>
      </w:r>
    </w:p>
    <w:p w14:paraId="46338753" w14:textId="52EB91BC" w:rsidR="003B382F" w:rsidRPr="0075518F" w:rsidRDefault="003B382F" w:rsidP="007E3583">
      <w:r w:rsidRPr="0075518F">
        <w:t xml:space="preserve">Before </w:t>
      </w:r>
      <w:proofErr w:type="spellStart"/>
      <w:r w:rsidRPr="0075518F">
        <w:t>Jameyanne</w:t>
      </w:r>
      <w:proofErr w:type="spellEnd"/>
      <w:r w:rsidRPr="0075518F">
        <w:t xml:space="preserve"> could say a word, Stefania confronted the nun, telling her th</w:t>
      </w:r>
      <w:r w:rsidR="001659AD" w:rsidRPr="0075518F">
        <w:t>at Italian law allows guide</w:t>
      </w:r>
      <w:r w:rsidRPr="0075518F">
        <w:t xml:space="preserve"> dogs in the chapel, and reminding her that the Hermitage was where St. Francis went to commune with animals. The chastened nun apologized.</w:t>
      </w:r>
    </w:p>
    <w:p w14:paraId="41DB622E" w14:textId="77777777" w:rsidR="003B382F" w:rsidRPr="0075518F" w:rsidRDefault="003B382F" w:rsidP="007E3583">
      <w:proofErr w:type="spellStart"/>
      <w:r w:rsidRPr="0075518F">
        <w:t>Jameyanne</w:t>
      </w:r>
      <w:proofErr w:type="spellEnd"/>
      <w:r w:rsidRPr="0075518F">
        <w:t xml:space="preserve"> was pleased at the exchange. </w:t>
      </w:r>
    </w:p>
    <w:p w14:paraId="28B49B10" w14:textId="42ADECDE" w:rsidR="003B382F" w:rsidRPr="0075518F" w:rsidRDefault="003B382F" w:rsidP="00E80F61">
      <w:r w:rsidRPr="0075518F">
        <w:t xml:space="preserve">“It was a very telling moment for me. I realized how much I had changed these people’s perspectives, about what I can do, and about the rights of someone with a disability.” </w:t>
      </w:r>
    </w:p>
    <w:p w14:paraId="77E32A8F" w14:textId="77777777" w:rsidR="00E80F61" w:rsidRPr="0075518F" w:rsidRDefault="00E80F61" w:rsidP="00950882">
      <w:pPr>
        <w:pStyle w:val="Heading2"/>
        <w:rPr>
          <w:color w:val="auto"/>
        </w:rPr>
      </w:pPr>
    </w:p>
    <w:p w14:paraId="3E862E17" w14:textId="77777777" w:rsidR="00E80F61" w:rsidRPr="0075518F" w:rsidRDefault="00E80F61" w:rsidP="00950882">
      <w:pPr>
        <w:pStyle w:val="Heading2"/>
        <w:rPr>
          <w:color w:val="auto"/>
        </w:rPr>
      </w:pPr>
    </w:p>
    <w:p w14:paraId="3CA2FF6C" w14:textId="77777777" w:rsidR="00E80F61" w:rsidRPr="0075518F" w:rsidRDefault="00E80F61" w:rsidP="00950882">
      <w:pPr>
        <w:pStyle w:val="Heading2"/>
        <w:rPr>
          <w:color w:val="auto"/>
        </w:rPr>
      </w:pPr>
    </w:p>
    <w:p w14:paraId="542DAE9F" w14:textId="77777777" w:rsidR="00E80F61" w:rsidRPr="0075518F" w:rsidRDefault="00E80F61" w:rsidP="00950882">
      <w:pPr>
        <w:pStyle w:val="Heading2"/>
        <w:rPr>
          <w:color w:val="auto"/>
        </w:rPr>
      </w:pPr>
    </w:p>
    <w:p w14:paraId="7790E22D" w14:textId="77777777" w:rsidR="00E80F61" w:rsidRPr="0075518F" w:rsidRDefault="00E80F61" w:rsidP="00950882">
      <w:pPr>
        <w:pStyle w:val="Heading2"/>
        <w:rPr>
          <w:color w:val="auto"/>
        </w:rPr>
      </w:pPr>
    </w:p>
    <w:p w14:paraId="0C41BF14" w14:textId="77777777" w:rsidR="00E80F61" w:rsidRPr="0075518F" w:rsidRDefault="00E80F61" w:rsidP="00950882">
      <w:pPr>
        <w:pStyle w:val="Heading2"/>
        <w:rPr>
          <w:color w:val="auto"/>
        </w:rPr>
      </w:pPr>
    </w:p>
    <w:p w14:paraId="514C16F1" w14:textId="77777777" w:rsidR="00E80F61" w:rsidRPr="0075518F" w:rsidRDefault="00E80F61" w:rsidP="00950882">
      <w:pPr>
        <w:pStyle w:val="Heading2"/>
        <w:rPr>
          <w:color w:val="auto"/>
        </w:rPr>
      </w:pPr>
    </w:p>
    <w:p w14:paraId="6F18E9A0" w14:textId="77777777" w:rsidR="00E80F61" w:rsidRPr="0075518F" w:rsidRDefault="00E80F61" w:rsidP="00950882">
      <w:pPr>
        <w:pStyle w:val="Heading2"/>
        <w:rPr>
          <w:color w:val="auto"/>
        </w:rPr>
      </w:pPr>
    </w:p>
    <w:p w14:paraId="04821E14" w14:textId="77777777" w:rsidR="00E80F61" w:rsidRPr="0075518F" w:rsidRDefault="00E80F61" w:rsidP="00950882">
      <w:pPr>
        <w:pStyle w:val="Heading2"/>
        <w:rPr>
          <w:color w:val="auto"/>
        </w:rPr>
      </w:pPr>
    </w:p>
    <w:p w14:paraId="2564D864" w14:textId="77777777" w:rsidR="00E80F61" w:rsidRPr="0075518F" w:rsidRDefault="00E80F61" w:rsidP="00E80F61"/>
    <w:p w14:paraId="28CE42B4" w14:textId="77777777" w:rsidR="00E80F61" w:rsidRPr="0075518F" w:rsidRDefault="00E80F61" w:rsidP="00E80F61"/>
    <w:p w14:paraId="0EC8AA5A" w14:textId="77777777" w:rsidR="00E80F61" w:rsidRPr="0075518F" w:rsidRDefault="00E80F61" w:rsidP="00950882">
      <w:pPr>
        <w:pStyle w:val="Heading2"/>
        <w:rPr>
          <w:color w:val="auto"/>
        </w:rPr>
      </w:pPr>
    </w:p>
    <w:p w14:paraId="433C044E" w14:textId="77777777" w:rsidR="00E80F61" w:rsidRPr="0075518F" w:rsidRDefault="00E80F61" w:rsidP="00950882">
      <w:pPr>
        <w:pStyle w:val="Heading2"/>
        <w:rPr>
          <w:color w:val="auto"/>
        </w:rPr>
      </w:pPr>
    </w:p>
    <w:p w14:paraId="707DF45B" w14:textId="77777777" w:rsidR="00E80F61" w:rsidRPr="0075518F" w:rsidRDefault="00E80F61" w:rsidP="00950882">
      <w:pPr>
        <w:pStyle w:val="Heading2"/>
        <w:rPr>
          <w:color w:val="auto"/>
        </w:rPr>
      </w:pPr>
    </w:p>
    <w:p w14:paraId="13F07012" w14:textId="77777777" w:rsidR="00E80F61" w:rsidRPr="0075518F" w:rsidRDefault="00E80F61" w:rsidP="00950882">
      <w:pPr>
        <w:pStyle w:val="Heading2"/>
        <w:rPr>
          <w:color w:val="auto"/>
        </w:rPr>
      </w:pPr>
    </w:p>
    <w:p w14:paraId="0A082740" w14:textId="77777777" w:rsidR="00E80F61" w:rsidRPr="0075518F" w:rsidRDefault="00E80F61" w:rsidP="00950882">
      <w:pPr>
        <w:pStyle w:val="Heading2"/>
        <w:rPr>
          <w:color w:val="auto"/>
        </w:rPr>
      </w:pPr>
    </w:p>
    <w:p w14:paraId="75D68B61" w14:textId="77777777" w:rsidR="00E80F61" w:rsidRPr="0075518F" w:rsidRDefault="00E80F61" w:rsidP="00E80F61"/>
    <w:p w14:paraId="0BE1CD15" w14:textId="77777777" w:rsidR="00E80F61" w:rsidRPr="0075518F" w:rsidRDefault="00E80F61" w:rsidP="00E80F61">
      <w:pPr>
        <w:pStyle w:val="Heading1"/>
        <w:rPr>
          <w:b/>
          <w:color w:val="auto"/>
        </w:rPr>
      </w:pPr>
    </w:p>
    <w:p w14:paraId="7C69D2F9" w14:textId="77777777" w:rsidR="00E80F61" w:rsidRPr="0075518F" w:rsidRDefault="00E80F61" w:rsidP="00E80F61">
      <w:pPr>
        <w:pStyle w:val="Heading1"/>
        <w:rPr>
          <w:b/>
          <w:color w:val="auto"/>
        </w:rPr>
      </w:pPr>
    </w:p>
    <w:p w14:paraId="57C90511" w14:textId="77777777" w:rsidR="00F366F0" w:rsidRPr="0075518F" w:rsidRDefault="00F366F0" w:rsidP="00E80F61">
      <w:pPr>
        <w:pStyle w:val="Heading1"/>
        <w:rPr>
          <w:b/>
          <w:color w:val="auto"/>
        </w:rPr>
      </w:pPr>
    </w:p>
    <w:p w14:paraId="33AD7840" w14:textId="77777777" w:rsidR="004A4C20" w:rsidRPr="0075518F" w:rsidRDefault="004A4C20" w:rsidP="00E80F61">
      <w:pPr>
        <w:pStyle w:val="Heading1"/>
        <w:rPr>
          <w:b/>
          <w:color w:val="auto"/>
        </w:rPr>
      </w:pPr>
      <w:r w:rsidRPr="0075518F">
        <w:rPr>
          <w:b/>
          <w:color w:val="auto"/>
        </w:rPr>
        <w:t>Educating by Example: Inclu</w:t>
      </w:r>
      <w:r w:rsidR="00F339E5" w:rsidRPr="0075518F">
        <w:rPr>
          <w:b/>
          <w:color w:val="auto"/>
        </w:rPr>
        <w:t>ding Teachers with Disabilities</w:t>
      </w:r>
    </w:p>
    <w:p w14:paraId="6CE0C9FF" w14:textId="77777777" w:rsidR="00E80F61" w:rsidRPr="0075518F" w:rsidRDefault="004A4C20" w:rsidP="007E3583">
      <w:r w:rsidRPr="0075518F">
        <w:t>Working with English as a Second Language (ESL) teachers with disabilities is easier than you think. By keeping an ongoing conversation about the individual's progress and requirements, you will ensure a</w:t>
      </w:r>
      <w:r w:rsidR="00F339E5" w:rsidRPr="0075518F">
        <w:t xml:space="preserve"> successful experience for all.</w:t>
      </w:r>
    </w:p>
    <w:p w14:paraId="70C62BAF" w14:textId="06B22CB5" w:rsidR="004A4C20" w:rsidRPr="0075518F" w:rsidRDefault="004A4C20" w:rsidP="007E3583">
      <w:r w:rsidRPr="0075518F">
        <w:t xml:space="preserve">This is best illustrated through the experience of the Council on International Educational Exchange (CIEE), which accommodated </w:t>
      </w:r>
      <w:proofErr w:type="spellStart"/>
      <w:r w:rsidRPr="0075518F">
        <w:t>Erinn</w:t>
      </w:r>
      <w:proofErr w:type="spellEnd"/>
      <w:r w:rsidRPr="0075518F">
        <w:t xml:space="preserve"> </w:t>
      </w:r>
      <w:proofErr w:type="spellStart"/>
      <w:r w:rsidRPr="0075518F">
        <w:t>Snoeyink</w:t>
      </w:r>
      <w:proofErr w:type="spellEnd"/>
      <w:r w:rsidRPr="0075518F">
        <w:t xml:space="preserve">, first in a semester abroad program in Seville, Spain, and then on their Teach in Spain Program in Toledo. </w:t>
      </w:r>
      <w:proofErr w:type="spellStart"/>
      <w:r w:rsidRPr="0075518F">
        <w:t>Erinn</w:t>
      </w:r>
      <w:proofErr w:type="spellEnd"/>
      <w:r w:rsidRPr="0075518F">
        <w:t xml:space="preserve">, who </w:t>
      </w:r>
      <w:r w:rsidR="007E3583" w:rsidRPr="0075518F">
        <w:t>is blind</w:t>
      </w:r>
      <w:r w:rsidRPr="0075518F">
        <w:t>, wanted the opportunity to get to know Spain better after her first experience, and CIEE</w:t>
      </w:r>
      <w:r w:rsidR="00F339E5" w:rsidRPr="0075518F">
        <w:t xml:space="preserve"> was more than happy to oblige.</w:t>
      </w:r>
    </w:p>
    <w:p w14:paraId="7D86D03B" w14:textId="697A9972" w:rsidR="004A4C20" w:rsidRPr="0075518F" w:rsidRDefault="004A4C20" w:rsidP="007E3583">
      <w:r w:rsidRPr="0075518F">
        <w:t xml:space="preserve">As soon as </w:t>
      </w:r>
      <w:proofErr w:type="spellStart"/>
      <w:r w:rsidRPr="0075518F">
        <w:t>Erinn</w:t>
      </w:r>
      <w:proofErr w:type="spellEnd"/>
      <w:r w:rsidRPr="0075518F">
        <w:t xml:space="preserve"> was accepted to the program, CIEE staff initiated a conversation regarding </w:t>
      </w:r>
      <w:r w:rsidR="007E3583" w:rsidRPr="0075518F">
        <w:t>her accommodation</w:t>
      </w:r>
      <w:r w:rsidRPr="0075518F">
        <w:t xml:space="preserve"> needs that started before departure and continued throughout the program. They decided that Toledo would be a good location for the assignment. It is a small city with 80,000 inhabitants, and a short 23 minute train ride </w:t>
      </w:r>
      <w:r w:rsidR="00F339E5" w:rsidRPr="0075518F">
        <w:t>from the CIEE Center in Madrid.</w:t>
      </w:r>
    </w:p>
    <w:p w14:paraId="37EF6AC9" w14:textId="77777777" w:rsidR="004A4C20" w:rsidRPr="0075518F" w:rsidRDefault="004A4C20" w:rsidP="007E3583">
      <w:r w:rsidRPr="0075518F">
        <w:t xml:space="preserve">According to Morgan Reiss, the Director of Student Services with CIEE Seville who worked with </w:t>
      </w:r>
      <w:proofErr w:type="spellStart"/>
      <w:r w:rsidRPr="0075518F">
        <w:t>Erinn</w:t>
      </w:r>
      <w:proofErr w:type="spellEnd"/>
      <w:r w:rsidRPr="0075518F">
        <w:t xml:space="preserve"> during her study abroad: Smaller cities offer certain advantages. Most of the roads are newer, life is a bit slower, and commun</w:t>
      </w:r>
      <w:r w:rsidR="00F339E5" w:rsidRPr="0075518F">
        <w:t>ities are very people oriented.</w:t>
      </w:r>
    </w:p>
    <w:p w14:paraId="76E06487" w14:textId="3B12804E" w:rsidR="004A4C20" w:rsidRPr="0075518F" w:rsidRDefault="004A4C20" w:rsidP="007E3583">
      <w:r w:rsidRPr="0075518F">
        <w:t xml:space="preserve">They also found that </w:t>
      </w:r>
      <w:proofErr w:type="spellStart"/>
      <w:r w:rsidRPr="0075518F">
        <w:t>Erinn’s</w:t>
      </w:r>
      <w:proofErr w:type="spellEnd"/>
      <w:r w:rsidRPr="0075518F">
        <w:t xml:space="preserve"> skill set was probably not going to allow her to negotiate her surroundings alone. Toledo was full of </w:t>
      </w:r>
      <w:r w:rsidR="007E3583" w:rsidRPr="0075518F">
        <w:t>cobblestone streets</w:t>
      </w:r>
      <w:r w:rsidRPr="0075518F">
        <w:t xml:space="preserve">, which did not follow any pattern, and the sidewalks were only separated from the street with posts set just a couple yards apart from one another. Traffic patterns meant that it would likely be impossible for her to </w:t>
      </w:r>
      <w:r w:rsidR="00F339E5" w:rsidRPr="0075518F">
        <w:t>cross the street independently.</w:t>
      </w:r>
    </w:p>
    <w:p w14:paraId="27AAAFFB" w14:textId="77777777" w:rsidR="001659AD" w:rsidRPr="0075518F" w:rsidRDefault="004A4C20" w:rsidP="007E3583">
      <w:r w:rsidRPr="0075518F">
        <w:t xml:space="preserve">CIEE located a personal assistant through </w:t>
      </w:r>
      <w:r w:rsidR="001659AD" w:rsidRPr="0075518F">
        <w:t xml:space="preserve">trusted sources to help accompany </w:t>
      </w:r>
      <w:proofErr w:type="spellStart"/>
      <w:r w:rsidR="001659AD" w:rsidRPr="0075518F">
        <w:t>E</w:t>
      </w:r>
      <w:r w:rsidRPr="0075518F">
        <w:t>rinn</w:t>
      </w:r>
      <w:proofErr w:type="spellEnd"/>
      <w:r w:rsidRPr="0075518F">
        <w:t xml:space="preserve"> between her work and her home stay, as well as to help her with any errands in Madrid. Th</w:t>
      </w:r>
      <w:r w:rsidR="00F339E5" w:rsidRPr="0075518F">
        <w:t xml:space="preserve">ey shared this cost with </w:t>
      </w:r>
      <w:proofErr w:type="spellStart"/>
      <w:r w:rsidR="007E3583" w:rsidRPr="0075518F">
        <w:t>Erinn</w:t>
      </w:r>
      <w:proofErr w:type="spellEnd"/>
      <w:r w:rsidR="007E3583" w:rsidRPr="0075518F">
        <w:t xml:space="preserve">. </w:t>
      </w:r>
    </w:p>
    <w:p w14:paraId="197D8223" w14:textId="5A2E000E" w:rsidR="004A4C20" w:rsidRPr="0075518F" w:rsidRDefault="007E3583" w:rsidP="007E3583">
      <w:r w:rsidRPr="0075518F">
        <w:t>Alana</w:t>
      </w:r>
      <w:r w:rsidR="004A4C20" w:rsidRPr="0075518F">
        <w:t xml:space="preserve"> Meek, CIEE Teach in Spain Program Coordinator, reflects that these early conversations were helpful for them to get a sense of the arrangements that would not only work best for </w:t>
      </w:r>
      <w:proofErr w:type="spellStart"/>
      <w:r w:rsidR="004A4C20" w:rsidRPr="0075518F">
        <w:t>Erinn’s</w:t>
      </w:r>
      <w:proofErr w:type="spellEnd"/>
      <w:r w:rsidR="004A4C20" w:rsidRPr="0075518F">
        <w:t xml:space="preserve"> disability</w:t>
      </w:r>
      <w:r w:rsidR="00F339E5" w:rsidRPr="0075518F">
        <w:t>, but also for her personality.</w:t>
      </w:r>
    </w:p>
    <w:p w14:paraId="7EF62C30" w14:textId="77777777" w:rsidR="004A4C20" w:rsidRPr="0075518F" w:rsidRDefault="004A4C20" w:rsidP="007E3583">
      <w:r w:rsidRPr="0075518F">
        <w:t>Despite the success, things did not always go of</w:t>
      </w:r>
      <w:r w:rsidR="00F339E5" w:rsidRPr="0075518F">
        <w:t>f without a hitch, says Morgan.</w:t>
      </w:r>
    </w:p>
    <w:p w14:paraId="450A2579" w14:textId="77777777" w:rsidR="004A4C20" w:rsidRPr="0075518F" w:rsidRDefault="004A4C20" w:rsidP="007E3583">
      <w:r w:rsidRPr="0075518F">
        <w:t xml:space="preserve">“I would love to say that our programs were all designed with universal design, but the truth is that a lot of times there are logistical issues or architectural things </w:t>
      </w:r>
      <w:r w:rsidR="00F339E5" w:rsidRPr="0075518F">
        <w:t xml:space="preserve">or just even the city itself.” </w:t>
      </w:r>
    </w:p>
    <w:p w14:paraId="314C6C7F" w14:textId="243DDBB2" w:rsidR="004A4C20" w:rsidRPr="0075518F" w:rsidRDefault="004A4C20" w:rsidP="007E3583">
      <w:r w:rsidRPr="0075518F">
        <w:t xml:space="preserve">And they did experience certain setbacks during her program. The first assignment that she received was at an elementary school with young children. </w:t>
      </w:r>
      <w:proofErr w:type="spellStart"/>
      <w:r w:rsidRPr="0075518F">
        <w:t>Erinn</w:t>
      </w:r>
      <w:proofErr w:type="spellEnd"/>
      <w:r w:rsidRPr="0075518F">
        <w:t xml:space="preserve"> reflects that teachers and staff did not appear to believe in her abilities, and she had limited opportunities to organize and carry out lessons with the students. Much of the coursework was also centered </w:t>
      </w:r>
      <w:r w:rsidR="007E3583" w:rsidRPr="0075518F">
        <w:t>on</w:t>
      </w:r>
      <w:r w:rsidRPr="0075518F">
        <w:t xml:space="preserve"> a single textbook, which turned out to be difficult to obtain. </w:t>
      </w:r>
    </w:p>
    <w:p w14:paraId="5BEB204C" w14:textId="77777777" w:rsidR="004A4C20" w:rsidRPr="0075518F" w:rsidRDefault="004A4C20" w:rsidP="007E3583">
      <w:r w:rsidRPr="0075518F">
        <w:t xml:space="preserve">Alana took a broad view on the issues that arose. </w:t>
      </w:r>
    </w:p>
    <w:p w14:paraId="6642ED7B" w14:textId="77777777" w:rsidR="004A4C20" w:rsidRPr="0075518F" w:rsidRDefault="004A4C20" w:rsidP="007E3583">
      <w:r w:rsidRPr="0075518F">
        <w:lastRenderedPageBreak/>
        <w:t>“Sometimes it is not known how things will work out until the moment. Therefore, flexibility, thinking creatively, and keeping communication open a</w:t>
      </w:r>
      <w:r w:rsidR="00F339E5" w:rsidRPr="0075518F">
        <w:t xml:space="preserve">re essential by all involved.  </w:t>
      </w:r>
    </w:p>
    <w:p w14:paraId="309D7AC6" w14:textId="77777777" w:rsidR="004A4C20" w:rsidRPr="0075518F" w:rsidRDefault="004A4C20" w:rsidP="007E3583">
      <w:r w:rsidRPr="0075518F">
        <w:t xml:space="preserve">Things improved after </w:t>
      </w:r>
      <w:proofErr w:type="spellStart"/>
      <w:r w:rsidRPr="0075518F">
        <w:t>Erinn</w:t>
      </w:r>
      <w:proofErr w:type="spellEnd"/>
      <w:r w:rsidRPr="0075518F">
        <w:t xml:space="preserve"> moved to a high school. The teacher and students would volunteer to write things on the board as needed and colleagues were willing to email hand</w:t>
      </w:r>
      <w:r w:rsidR="00F339E5" w:rsidRPr="0075518F">
        <w:t xml:space="preserve">outs so she could access them. </w:t>
      </w:r>
    </w:p>
    <w:p w14:paraId="247BD7C5" w14:textId="77777777" w:rsidR="004A4C20" w:rsidRPr="0075518F" w:rsidRDefault="004A4C20" w:rsidP="007E3583">
      <w:r w:rsidRPr="0075518F">
        <w:t xml:space="preserve">Thanks to her CIEE experience, </w:t>
      </w:r>
      <w:proofErr w:type="spellStart"/>
      <w:r w:rsidRPr="0075518F">
        <w:t>Erinn</w:t>
      </w:r>
      <w:proofErr w:type="spellEnd"/>
      <w:r w:rsidRPr="0075518F">
        <w:t xml:space="preserve"> has found a new calling, she </w:t>
      </w:r>
      <w:r w:rsidR="00F339E5" w:rsidRPr="0075518F">
        <w:t>says.</w:t>
      </w:r>
    </w:p>
    <w:p w14:paraId="3E11723D" w14:textId="77777777" w:rsidR="004A4C20" w:rsidRPr="0075518F" w:rsidRDefault="004A4C20" w:rsidP="007E3583">
      <w:r w:rsidRPr="0075518F">
        <w:t>“It's wonderful to see someone not understand something and then find a way to break through that barrier and then they catch on.”</w:t>
      </w:r>
    </w:p>
    <w:p w14:paraId="5C13782E" w14:textId="40F47482" w:rsidR="0022624C" w:rsidRPr="0075518F" w:rsidRDefault="0022624C" w:rsidP="007E3583">
      <w:r w:rsidRPr="0075518F">
        <w:t xml:space="preserve">Learn more about </w:t>
      </w:r>
      <w:proofErr w:type="spellStart"/>
      <w:r w:rsidRPr="0075518F">
        <w:t>Erinn’s</w:t>
      </w:r>
      <w:proofErr w:type="spellEnd"/>
      <w:r w:rsidRPr="0075518F">
        <w:t xml:space="preserve"> experience teaching and studying in Spain from her Ripple Effects podcast episode: miusa.org/resource/podcast/</w:t>
      </w:r>
      <w:proofErr w:type="spellStart"/>
      <w:r w:rsidRPr="0075518F">
        <w:t>erinn</w:t>
      </w:r>
      <w:proofErr w:type="spellEnd"/>
    </w:p>
    <w:p w14:paraId="498CF92B" w14:textId="2210468D" w:rsidR="0022624C" w:rsidRPr="0075518F" w:rsidRDefault="0022624C" w:rsidP="0022624C">
      <w:r w:rsidRPr="0075518F">
        <w:t>Fast Fact: In celebration of the 25</w:t>
      </w:r>
      <w:r w:rsidRPr="0075518F">
        <w:rPr>
          <w:vertAlign w:val="superscript"/>
        </w:rPr>
        <w:t>th</w:t>
      </w:r>
      <w:r w:rsidRPr="0075518F">
        <w:t xml:space="preserve"> anniversary of the Americans with Disabilities Act, CIEE and Mobility International USA (MIUSA) partnered to provide 27 scholarships to U.S. college students with disabilities to study abroad. </w:t>
      </w:r>
    </w:p>
    <w:p w14:paraId="68A5EFFC" w14:textId="57E6BA7C" w:rsidR="0022624C" w:rsidRPr="0075518F" w:rsidRDefault="0022624C" w:rsidP="007E3583"/>
    <w:p w14:paraId="3863D4CA" w14:textId="77777777" w:rsidR="009C1E1F" w:rsidRPr="0075518F" w:rsidRDefault="009C1E1F" w:rsidP="007E3583"/>
    <w:p w14:paraId="68E71F79" w14:textId="77777777" w:rsidR="009C1E1F" w:rsidRPr="0075518F" w:rsidRDefault="009C1E1F" w:rsidP="007E3583"/>
    <w:p w14:paraId="05AF59D9" w14:textId="77777777" w:rsidR="009C1E1F" w:rsidRPr="0075518F" w:rsidRDefault="009C1E1F" w:rsidP="007E3583"/>
    <w:p w14:paraId="33169B18" w14:textId="77777777" w:rsidR="009C1E1F" w:rsidRPr="0075518F" w:rsidRDefault="009C1E1F" w:rsidP="007E3583"/>
    <w:p w14:paraId="0548C994" w14:textId="77777777" w:rsidR="009C1E1F" w:rsidRPr="0075518F" w:rsidRDefault="009C1E1F" w:rsidP="007E3583"/>
    <w:p w14:paraId="65934116" w14:textId="77777777" w:rsidR="009C1E1F" w:rsidRPr="0075518F" w:rsidRDefault="009C1E1F" w:rsidP="007E3583"/>
    <w:p w14:paraId="55D43E82" w14:textId="2068C2F5" w:rsidR="00F366F0" w:rsidRPr="0075518F" w:rsidRDefault="00F366F0" w:rsidP="007E3583"/>
    <w:p w14:paraId="6E0BF5DC" w14:textId="77777777" w:rsidR="00F366F0" w:rsidRPr="0075518F" w:rsidRDefault="00F366F0" w:rsidP="007E3583">
      <w:pPr>
        <w:widowControl w:val="0"/>
        <w:autoSpaceDE w:val="0"/>
        <w:autoSpaceDN w:val="0"/>
        <w:adjustRightInd w:val="0"/>
        <w:spacing w:after="200" w:line="276" w:lineRule="auto"/>
      </w:pPr>
    </w:p>
    <w:p w14:paraId="5BE3F65A" w14:textId="77777777" w:rsidR="00F366F0" w:rsidRPr="0075518F" w:rsidRDefault="00F366F0" w:rsidP="007E3583">
      <w:pPr>
        <w:widowControl w:val="0"/>
        <w:autoSpaceDE w:val="0"/>
        <w:autoSpaceDN w:val="0"/>
        <w:adjustRightInd w:val="0"/>
        <w:spacing w:after="200" w:line="276" w:lineRule="auto"/>
      </w:pPr>
    </w:p>
    <w:p w14:paraId="536EB73B" w14:textId="77777777" w:rsidR="00F366F0" w:rsidRPr="0075518F" w:rsidRDefault="00F366F0" w:rsidP="007E3583">
      <w:pPr>
        <w:widowControl w:val="0"/>
        <w:autoSpaceDE w:val="0"/>
        <w:autoSpaceDN w:val="0"/>
        <w:adjustRightInd w:val="0"/>
        <w:spacing w:after="200" w:line="276" w:lineRule="auto"/>
      </w:pPr>
    </w:p>
    <w:p w14:paraId="597838C9" w14:textId="77777777" w:rsidR="00F366F0" w:rsidRPr="0075518F" w:rsidRDefault="00F366F0" w:rsidP="007E3583">
      <w:pPr>
        <w:widowControl w:val="0"/>
        <w:autoSpaceDE w:val="0"/>
        <w:autoSpaceDN w:val="0"/>
        <w:adjustRightInd w:val="0"/>
        <w:spacing w:after="200" w:line="276" w:lineRule="auto"/>
      </w:pPr>
    </w:p>
    <w:p w14:paraId="74275580" w14:textId="77777777" w:rsidR="00F366F0" w:rsidRPr="0075518F" w:rsidRDefault="00F366F0" w:rsidP="007E3583">
      <w:pPr>
        <w:widowControl w:val="0"/>
        <w:autoSpaceDE w:val="0"/>
        <w:autoSpaceDN w:val="0"/>
        <w:adjustRightInd w:val="0"/>
        <w:spacing w:after="200" w:line="276" w:lineRule="auto"/>
      </w:pPr>
    </w:p>
    <w:p w14:paraId="24081194" w14:textId="77777777" w:rsidR="00F366F0" w:rsidRPr="0075518F" w:rsidRDefault="00F366F0" w:rsidP="007E3583">
      <w:pPr>
        <w:widowControl w:val="0"/>
        <w:autoSpaceDE w:val="0"/>
        <w:autoSpaceDN w:val="0"/>
        <w:adjustRightInd w:val="0"/>
        <w:spacing w:after="200" w:line="276" w:lineRule="auto"/>
      </w:pPr>
    </w:p>
    <w:p w14:paraId="64971AD4" w14:textId="77777777" w:rsidR="00F366F0" w:rsidRPr="0075518F" w:rsidRDefault="00F366F0" w:rsidP="007E3583">
      <w:pPr>
        <w:widowControl w:val="0"/>
        <w:autoSpaceDE w:val="0"/>
        <w:autoSpaceDN w:val="0"/>
        <w:adjustRightInd w:val="0"/>
        <w:spacing w:after="200" w:line="276" w:lineRule="auto"/>
      </w:pPr>
    </w:p>
    <w:p w14:paraId="13ED1C79" w14:textId="77777777" w:rsidR="00F366F0" w:rsidRPr="0075518F" w:rsidRDefault="00F366F0" w:rsidP="007E3583">
      <w:pPr>
        <w:widowControl w:val="0"/>
        <w:autoSpaceDE w:val="0"/>
        <w:autoSpaceDN w:val="0"/>
        <w:adjustRightInd w:val="0"/>
        <w:spacing w:after="200" w:line="276" w:lineRule="auto"/>
      </w:pPr>
    </w:p>
    <w:p w14:paraId="0A69FF30" w14:textId="77777777" w:rsidR="00F366F0" w:rsidRPr="0075518F" w:rsidRDefault="00F366F0" w:rsidP="007E3583">
      <w:pPr>
        <w:widowControl w:val="0"/>
        <w:autoSpaceDE w:val="0"/>
        <w:autoSpaceDN w:val="0"/>
        <w:adjustRightInd w:val="0"/>
        <w:spacing w:after="200" w:line="276" w:lineRule="auto"/>
      </w:pPr>
    </w:p>
    <w:p w14:paraId="16AF374F" w14:textId="4DF9E640" w:rsidR="00F366F0" w:rsidRPr="0075518F" w:rsidRDefault="00F366F0" w:rsidP="00F366F0">
      <w:pPr>
        <w:pStyle w:val="Heading1"/>
        <w:rPr>
          <w:b/>
          <w:color w:val="auto"/>
          <w:lang w:val="en"/>
        </w:rPr>
      </w:pPr>
      <w:r w:rsidRPr="0075518F">
        <w:rPr>
          <w:b/>
          <w:color w:val="auto"/>
          <w:lang w:val="en"/>
        </w:rPr>
        <w:lastRenderedPageBreak/>
        <w:t xml:space="preserve">Never Too Advanced for Language Study </w:t>
      </w:r>
    </w:p>
    <w:p w14:paraId="60895A72" w14:textId="77777777" w:rsidR="003B382F" w:rsidRPr="0075518F" w:rsidRDefault="003B382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Name: Christopher Ortega</w:t>
      </w:r>
    </w:p>
    <w:p w14:paraId="105FB988" w14:textId="77777777" w:rsidR="003B382F" w:rsidRPr="0075518F" w:rsidRDefault="003B382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Program: University at Albany Study Abroad in Cuba</w:t>
      </w:r>
    </w:p>
    <w:p w14:paraId="78841E06" w14:textId="6943C458" w:rsidR="00B148DC" w:rsidRPr="0075518F" w:rsidRDefault="003B382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Length: six months</w:t>
      </w:r>
    </w:p>
    <w:p w14:paraId="7F2EAB90" w14:textId="77777777" w:rsidR="003B382F" w:rsidRPr="0075518F" w:rsidRDefault="003B382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The best thing about language study is that it never ends. The best thing about a road trip on a makeshift bus for 13 hours across Cuba, is that it does. </w:t>
      </w:r>
    </w:p>
    <w:p w14:paraId="3C78AF52" w14:textId="77777777" w:rsidR="003B382F" w:rsidRPr="0075518F" w:rsidRDefault="003B382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No one knows this better than Christopher Ortega, who, despite growing up speaking the language with his family of Mexican immigrants, benefited from participating in a Spanish immersion and traveling with new-made friends in Cuba. </w:t>
      </w:r>
    </w:p>
    <w:p w14:paraId="7CEAA7F0" w14:textId="77777777" w:rsidR="003B382F" w:rsidRPr="0075518F" w:rsidRDefault="003B382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Christopher, who is blind, originally found the Cuban program through the University at Albany where he was completing his undergraduate work. Looking through the program offerings, Cuba seemed like the most interesting option, given his fascination with recent political history between the Castro government and the United States.</w:t>
      </w:r>
    </w:p>
    <w:p w14:paraId="5139A982" w14:textId="77777777" w:rsidR="003B382F" w:rsidRPr="0075518F" w:rsidRDefault="003B382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As someone who is already an advanced student, Christopher was challenged by the classes offered. Despite having taken Spanish for native speakers in high school, and qualifying for the most advanced level in the Cuba program, he was still surprised at how little he knew. Only one of the four classes was about Spanish language. In the remaining three, students developed their Spanish proficiency by studying Cuban economics, religion, and history.</w:t>
      </w:r>
    </w:p>
    <w:p w14:paraId="2C28BBDE" w14:textId="77777777" w:rsidR="003B382F" w:rsidRPr="0075518F" w:rsidRDefault="003B382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The conversation about reasonable accommodations began immediately after Christopher's acceptance, which offered lessons learned for others.</w:t>
      </w:r>
    </w:p>
    <w:p w14:paraId="31BBECBF" w14:textId="77777777" w:rsidR="003B382F" w:rsidRPr="0075518F" w:rsidRDefault="003B382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"Make sure to get your books digitalized early, make friends, and be patient as you negotiate your reasonable accommodations while confronting the unexpected."</w:t>
      </w:r>
    </w:p>
    <w:p w14:paraId="5F28019B" w14:textId="3D6EC45F" w:rsidR="009C1E1F" w:rsidRPr="0075518F" w:rsidRDefault="009C1E1F"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After receiving the names of the textbook titles, the Disability Resource Center on the Albany campus managed to convert all the books into accessible formats by the time he arrived to Havana two months later.</w:t>
      </w:r>
    </w:p>
    <w:p w14:paraId="35DBC7A6" w14:textId="77777777" w:rsidR="009C1E1F" w:rsidRPr="0075518F" w:rsidRDefault="009C1E1F" w:rsidP="009C1E1F">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However, sometimes issues would come up. At the beginning of his program, he had an instructor who would regularly bring in printed handouts that had not been emailed to him beforehand. Eventually his teacher began planning lessons further in advance so that Christopher could receive the materials for class time. </w:t>
      </w:r>
    </w:p>
    <w:p w14:paraId="5613C9C1" w14:textId="77777777" w:rsidR="009C1E1F" w:rsidRPr="0075518F" w:rsidRDefault="009C1E1F" w:rsidP="009C1E1F">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Also, due to limited access to internet and printers, his classmates also were required to handwrite their assignments. He was, upon reconsideration, allowed to turn in his typed assignments on a thumb drive.</w:t>
      </w:r>
    </w:p>
    <w:p w14:paraId="1B90FC78" w14:textId="6E3068A3" w:rsidR="003B382F" w:rsidRPr="00B148DC" w:rsidRDefault="003B382F" w:rsidP="00B148DC">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Christopher has never regretted his choice to spend a semester abroad studying Spanish or road tripping in Cuba. His sense of Spanish grammar, writing, and professional vocabulary has improved significantly, and he feels more confident as he goes forward to pursue a career as an immigration lawyer.</w:t>
      </w:r>
    </w:p>
    <w:p w14:paraId="3B76B0A9" w14:textId="4335534C" w:rsidR="00085957" w:rsidRPr="0075518F" w:rsidRDefault="00085957" w:rsidP="00085957">
      <w:pPr>
        <w:pStyle w:val="Heading1"/>
        <w:rPr>
          <w:b/>
          <w:color w:val="auto"/>
        </w:rPr>
      </w:pPr>
      <w:r w:rsidRPr="0075518F">
        <w:rPr>
          <w:b/>
          <w:color w:val="auto"/>
        </w:rPr>
        <w:lastRenderedPageBreak/>
        <w:t>A Ripple Starts in China</w:t>
      </w:r>
    </w:p>
    <w:p w14:paraId="384459DD" w14:textId="77777777" w:rsidR="003B382F" w:rsidRPr="0075518F" w:rsidRDefault="003B382F" w:rsidP="007E3583">
      <w:r w:rsidRPr="0075518F">
        <w:t xml:space="preserve">Name: Stephanie Collins </w:t>
      </w:r>
    </w:p>
    <w:p w14:paraId="31384A94" w14:textId="77777777" w:rsidR="003B382F" w:rsidRPr="0075518F" w:rsidRDefault="003B382F" w:rsidP="007E3583">
      <w:r w:rsidRPr="0075518F">
        <w:t>Program: Critical Language Scholarship-China</w:t>
      </w:r>
    </w:p>
    <w:p w14:paraId="5791DAB1" w14:textId="77777777" w:rsidR="003B382F" w:rsidRDefault="003B382F" w:rsidP="007E3583">
      <w:r w:rsidRPr="0075518F">
        <w:t>Length: Eight weeks</w:t>
      </w:r>
    </w:p>
    <w:p w14:paraId="44A0D623" w14:textId="77777777" w:rsidR="00B148DC" w:rsidRPr="0075518F" w:rsidRDefault="00B148DC" w:rsidP="007E3583"/>
    <w:p w14:paraId="69C51654" w14:textId="77777777" w:rsidR="003B382F" w:rsidRPr="0075518F" w:rsidRDefault="003B382F" w:rsidP="007E3583">
      <w:r w:rsidRPr="0075518F">
        <w:t xml:space="preserve">Early on in Stephanie Collins’ stay in Dalian, China, she had coffee with her language partner, the person assigned to help her practice Chinese. Having had few opportunities to meet blind individuals, the language partner asked Stephanie about her vision, how she studied and how she navigated through the world. Stephanie explained to her partner about using her cane and even let her try it out. </w:t>
      </w:r>
    </w:p>
    <w:p w14:paraId="48F68B47" w14:textId="77777777" w:rsidR="003B382F" w:rsidRPr="0075518F" w:rsidRDefault="003B382F" w:rsidP="007E3583">
      <w:r w:rsidRPr="0075518F">
        <w:t>Later, the two ran into one of her partner’s friends. Stephanie was walking with her cane, and her partner explained to the friend how and why Stephanie used it. Stephanie was delighted to let her partner do the talking.</w:t>
      </w:r>
    </w:p>
    <w:p w14:paraId="3549F8D0" w14:textId="77777777" w:rsidR="003B382F" w:rsidRPr="0075518F" w:rsidRDefault="003B382F" w:rsidP="007E3583">
      <w:r w:rsidRPr="0075518F">
        <w:t>“She repeated everything I had just told her. I was so excited—the ripple had started.”</w:t>
      </w:r>
    </w:p>
    <w:p w14:paraId="71DB0B1E" w14:textId="5694F617" w:rsidR="003B382F" w:rsidRPr="0075518F" w:rsidRDefault="003B382F" w:rsidP="007E3583">
      <w:r w:rsidRPr="0075518F">
        <w:t>Stephanie was a junior at the University of Oregon’s Clark Honors College. She spent eight weeks in China on the U.S. Department of State</w:t>
      </w:r>
      <w:r w:rsidR="00E54140" w:rsidRPr="0075518F">
        <w:t>’s</w:t>
      </w:r>
      <w:r w:rsidRPr="0075518F">
        <w:t xml:space="preserve"> Critical Language Scholarship program, whose goal is to expand the number of Americans studying and </w:t>
      </w:r>
      <w:r w:rsidR="007E3583" w:rsidRPr="0075518F">
        <w:t>mastering foreign</w:t>
      </w:r>
      <w:r w:rsidRPr="0075518F">
        <w:t xml:space="preserve"> languages</w:t>
      </w:r>
      <w:r w:rsidR="00E54140" w:rsidRPr="0075518F">
        <w:t xml:space="preserve"> that are critical to U.S. national security and economic prosperity</w:t>
      </w:r>
      <w:r w:rsidRPr="0075518F">
        <w:t>.</w:t>
      </w:r>
    </w:p>
    <w:p w14:paraId="7B4669A4" w14:textId="77777777" w:rsidR="003B382F" w:rsidRPr="0075518F" w:rsidRDefault="003B382F" w:rsidP="007E3583">
      <w:r w:rsidRPr="0075518F">
        <w:t xml:space="preserve">Stephanie guided her program administrators in the United States through the disability-related accommodations she would need for access abroad and found them to be supportive. </w:t>
      </w:r>
    </w:p>
    <w:p w14:paraId="574FC092" w14:textId="77777777" w:rsidR="003B382F" w:rsidRPr="0075518F" w:rsidRDefault="003B382F" w:rsidP="007E3583">
      <w:r w:rsidRPr="0075518F">
        <w:t xml:space="preserve">“I explained the difference between being blind and legally blind and why I only sometimes use my white cane.” </w:t>
      </w:r>
    </w:p>
    <w:p w14:paraId="299B94F4" w14:textId="77777777" w:rsidR="003B382F" w:rsidRPr="0075518F" w:rsidRDefault="003B382F" w:rsidP="007E3583">
      <w:r w:rsidRPr="0075518F">
        <w:t>Stephanie found herself doing a lot of educating in China as well, where students with disabilities attend different schools from their non-disabled peers. Her teachers had never worked with a blind student, so they, too, asked her many questions about her vision, her cane and how she used her iPad to help her in classes.</w:t>
      </w:r>
    </w:p>
    <w:p w14:paraId="50AE2E67" w14:textId="77777777" w:rsidR="003B382F" w:rsidRPr="0075518F" w:rsidRDefault="003B382F" w:rsidP="007E3583">
      <w:r w:rsidRPr="0075518F">
        <w:t xml:space="preserve">“I took a lot of photos of the board in class. I think teachers found that a little strange. I also asked more questions than other students; I was </w:t>
      </w:r>
      <w:proofErr w:type="gramStart"/>
      <w:r w:rsidRPr="0075518F">
        <w:t>more blunt</w:t>
      </w:r>
      <w:proofErr w:type="gramEnd"/>
      <w:r w:rsidRPr="0075518F">
        <w:t xml:space="preserve"> than they were used to.”</w:t>
      </w:r>
    </w:p>
    <w:p w14:paraId="4537167C" w14:textId="77777777" w:rsidR="003B382F" w:rsidRPr="0075518F" w:rsidRDefault="003B382F" w:rsidP="007E3583">
      <w:r w:rsidRPr="0075518F">
        <w:t xml:space="preserve">Stephanie began learning Chinese in high school, partly because she was attracted to Chinese culture, but also because she liked the challenge of learning such a different language. </w:t>
      </w:r>
    </w:p>
    <w:p w14:paraId="6D66708E" w14:textId="77777777" w:rsidR="003B382F" w:rsidRPr="0075518F" w:rsidRDefault="003B382F" w:rsidP="007E3583">
      <w:r w:rsidRPr="0075518F">
        <w:t xml:space="preserve">In Dalian, Stephanie had all the challenge she could handle. Some hurdles, like chopsticks, were minor. Others were more daunting, such as navigating through a busy city with a population of 6 million. </w:t>
      </w:r>
    </w:p>
    <w:p w14:paraId="0DF8EBCE" w14:textId="77777777" w:rsidR="003B382F" w:rsidRPr="0075518F" w:rsidRDefault="003B382F" w:rsidP="007E3583">
      <w:r w:rsidRPr="0075518F">
        <w:t>“Chinese traffic is chaotic. In America, it’s pedestrians first. In China it’s vehicles first. It’s quite scary, even for sighted people.”</w:t>
      </w:r>
    </w:p>
    <w:p w14:paraId="217AE6D3" w14:textId="77777777" w:rsidR="003B382F" w:rsidRPr="0075518F" w:rsidRDefault="003B382F" w:rsidP="007E3583">
      <w:r w:rsidRPr="0075518F">
        <w:t xml:space="preserve">Several months before she left for Dalian, one of her professors at the University of Oregon told her about MIUSA. Stephanie looked up the National Clearinghouse on Disability and Exchange resources on MIUSA’s website, which she now credits with helping her adopt a new attitude about her mobility. </w:t>
      </w:r>
    </w:p>
    <w:p w14:paraId="02F5EDD8" w14:textId="77777777" w:rsidR="003B382F" w:rsidRPr="0075518F" w:rsidRDefault="003B382F" w:rsidP="007E3583">
      <w:r w:rsidRPr="0075518F">
        <w:lastRenderedPageBreak/>
        <w:t>“MIUSA gave me the mindset to be very proactive, to find ways to get around independently.”</w:t>
      </w:r>
    </w:p>
    <w:p w14:paraId="2FB22BFF" w14:textId="77777777" w:rsidR="003B382F" w:rsidRPr="0075518F" w:rsidRDefault="003B382F" w:rsidP="007E3583">
      <w:r w:rsidRPr="0075518F">
        <w:t>At first, Stephanie’s host mother would walk her to school each morning to help her cross a wide and busy street. Stephanie realized she was too dependent on her. But one day a friend showed Stephanie an overpass that allowed them to avoid the street altogether.</w:t>
      </w:r>
    </w:p>
    <w:p w14:paraId="614E95C7" w14:textId="68708155" w:rsidR="003B382F" w:rsidRPr="0075518F" w:rsidRDefault="003B382F" w:rsidP="007E3583">
      <w:r w:rsidRPr="0075518F">
        <w:t xml:space="preserve">“It clicked that there were ways to get around without having to cross the </w:t>
      </w:r>
      <w:r w:rsidR="007E3583" w:rsidRPr="0075518F">
        <w:t>street that</w:t>
      </w:r>
      <w:r w:rsidRPr="0075518F">
        <w:t xml:space="preserve"> I didn’t have to be dependent on my host mom. Before MIUSA, I wouldn’t have paid attention to that.”  </w:t>
      </w:r>
    </w:p>
    <w:p w14:paraId="1ED4D05B" w14:textId="77777777" w:rsidR="003B382F" w:rsidRPr="0075518F" w:rsidRDefault="003B382F" w:rsidP="007E3583">
      <w:r w:rsidRPr="0075518F">
        <w:t xml:space="preserve">Stephanie’s time in the CLS program improved her Chinese and boosted her self-confidence. She is thinking about pursuing a career with the U.S. Department of State or a position where she can work with the disability community in China. </w:t>
      </w:r>
    </w:p>
    <w:p w14:paraId="6549FD76" w14:textId="77777777" w:rsidR="004A4C20" w:rsidRPr="0075518F" w:rsidRDefault="003B382F" w:rsidP="007E3583">
      <w:r w:rsidRPr="0075518F">
        <w:t>“I want to be very active with Chinese and American relations, whether one-on-one, or at a greater scale. One of the first steps towards that is to learn the other country’s language. It helps my career, but it shows a bigger gesture of respect and encouraging good relations.”</w:t>
      </w:r>
    </w:p>
    <w:p w14:paraId="319D8284" w14:textId="77777777" w:rsidR="005D42E9" w:rsidRPr="0075518F" w:rsidRDefault="005D42E9" w:rsidP="007E3583"/>
    <w:p w14:paraId="7EFBAD5A" w14:textId="77777777" w:rsidR="00F116CA" w:rsidRPr="0075518F" w:rsidRDefault="00F116CA" w:rsidP="007E3583"/>
    <w:p w14:paraId="18365381" w14:textId="77777777" w:rsidR="00F116CA" w:rsidRPr="0075518F" w:rsidRDefault="00F116CA" w:rsidP="007E3583"/>
    <w:p w14:paraId="772E2E70" w14:textId="77777777" w:rsidR="00F116CA" w:rsidRPr="0075518F" w:rsidRDefault="00F116CA" w:rsidP="007E3583"/>
    <w:p w14:paraId="41B86FD4" w14:textId="77777777" w:rsidR="00F116CA" w:rsidRPr="0075518F" w:rsidRDefault="00F116CA" w:rsidP="007E3583"/>
    <w:p w14:paraId="5BA6FCA5" w14:textId="77777777" w:rsidR="00F116CA" w:rsidRPr="0075518F" w:rsidRDefault="00F116CA" w:rsidP="007E3583"/>
    <w:p w14:paraId="30371D9C" w14:textId="77777777" w:rsidR="00F116CA" w:rsidRPr="0075518F" w:rsidRDefault="00F116CA" w:rsidP="007E3583"/>
    <w:p w14:paraId="4D77B114" w14:textId="77777777" w:rsidR="00F116CA" w:rsidRPr="0075518F" w:rsidRDefault="00F116CA" w:rsidP="007E3583"/>
    <w:p w14:paraId="03D12A14" w14:textId="77777777" w:rsidR="00F116CA" w:rsidRPr="0075518F" w:rsidRDefault="00F116CA" w:rsidP="007E3583"/>
    <w:p w14:paraId="0A4804A1" w14:textId="77777777" w:rsidR="00F116CA" w:rsidRPr="0075518F" w:rsidRDefault="00F116CA" w:rsidP="007E3583"/>
    <w:p w14:paraId="07E65348" w14:textId="77777777" w:rsidR="00F116CA" w:rsidRPr="0075518F" w:rsidRDefault="00F116CA" w:rsidP="007E3583"/>
    <w:p w14:paraId="2A15ACE0" w14:textId="77777777" w:rsidR="00F116CA" w:rsidRPr="0075518F" w:rsidRDefault="00F116CA" w:rsidP="007E3583"/>
    <w:p w14:paraId="1C95DE4D" w14:textId="77777777" w:rsidR="00F116CA" w:rsidRPr="0075518F" w:rsidRDefault="00F116CA" w:rsidP="007E3583"/>
    <w:p w14:paraId="3C7DEA0B" w14:textId="77777777" w:rsidR="00F116CA" w:rsidRPr="0075518F" w:rsidRDefault="00F116CA" w:rsidP="007E3583"/>
    <w:p w14:paraId="45887912" w14:textId="77777777" w:rsidR="00F116CA" w:rsidRPr="0075518F" w:rsidRDefault="00F116CA" w:rsidP="007E3583"/>
    <w:p w14:paraId="43ADA6DC" w14:textId="77777777" w:rsidR="00950882" w:rsidRPr="0075518F" w:rsidRDefault="00950882" w:rsidP="007E3583"/>
    <w:p w14:paraId="77E71112" w14:textId="77777777" w:rsidR="00950882" w:rsidRPr="0075518F" w:rsidRDefault="00950882" w:rsidP="007E3583"/>
    <w:p w14:paraId="71988E51" w14:textId="77777777" w:rsidR="00085957" w:rsidRPr="0075518F" w:rsidRDefault="00085957" w:rsidP="007E3583">
      <w:pPr>
        <w:widowControl w:val="0"/>
        <w:autoSpaceDE w:val="0"/>
        <w:autoSpaceDN w:val="0"/>
        <w:adjustRightInd w:val="0"/>
        <w:spacing w:after="200" w:line="276" w:lineRule="auto"/>
      </w:pPr>
    </w:p>
    <w:p w14:paraId="04989A9D" w14:textId="77777777" w:rsidR="00085957" w:rsidRPr="0075518F" w:rsidRDefault="00085957" w:rsidP="007E3583">
      <w:pPr>
        <w:widowControl w:val="0"/>
        <w:autoSpaceDE w:val="0"/>
        <w:autoSpaceDN w:val="0"/>
        <w:adjustRightInd w:val="0"/>
        <w:spacing w:after="200" w:line="276" w:lineRule="auto"/>
      </w:pPr>
    </w:p>
    <w:p w14:paraId="6D701CC6" w14:textId="77777777" w:rsidR="00085957" w:rsidRPr="0075518F" w:rsidRDefault="00085957" w:rsidP="007E3583">
      <w:pPr>
        <w:widowControl w:val="0"/>
        <w:autoSpaceDE w:val="0"/>
        <w:autoSpaceDN w:val="0"/>
        <w:adjustRightInd w:val="0"/>
        <w:spacing w:after="200" w:line="276" w:lineRule="auto"/>
      </w:pPr>
    </w:p>
    <w:p w14:paraId="62BE59B0" w14:textId="44C0BA9F" w:rsidR="00085957" w:rsidRPr="0075518F" w:rsidRDefault="00085957" w:rsidP="00085957">
      <w:pPr>
        <w:pStyle w:val="Heading1"/>
        <w:rPr>
          <w:b/>
          <w:color w:val="auto"/>
          <w:lang w:val="en"/>
        </w:rPr>
      </w:pPr>
      <w:r w:rsidRPr="0075518F">
        <w:rPr>
          <w:b/>
          <w:color w:val="auto"/>
          <w:lang w:val="en"/>
        </w:rPr>
        <w:lastRenderedPageBreak/>
        <w:t>A Multilingual Gathering: Teaching ASL in Italy</w:t>
      </w:r>
    </w:p>
    <w:p w14:paraId="696F45FB"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Name: Sheila Xu</w:t>
      </w:r>
    </w:p>
    <w:p w14:paraId="6CDCA252"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Program: Teaching ASL in Italy on the </w:t>
      </w:r>
      <w:proofErr w:type="spellStart"/>
      <w:r w:rsidRPr="0075518F">
        <w:rPr>
          <w:rFonts w:ascii="Calibri" w:hAnsi="Calibri" w:cs="Calibri"/>
          <w:lang w:val="en"/>
        </w:rPr>
        <w:t>InterExchange's</w:t>
      </w:r>
      <w:proofErr w:type="spellEnd"/>
      <w:r w:rsidRPr="0075518F">
        <w:rPr>
          <w:rFonts w:ascii="Calibri" w:hAnsi="Calibri" w:cs="Calibri"/>
          <w:lang w:val="en"/>
        </w:rPr>
        <w:t xml:space="preserve"> Christianson Grant</w:t>
      </w:r>
    </w:p>
    <w:p w14:paraId="674C1275"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Length: six months</w:t>
      </w:r>
    </w:p>
    <w:p w14:paraId="2B576AC3" w14:textId="7944C29A"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Your friends are sitting around a dinner table, each speaking their own language. One person speaks Italian, another English, another American Sign Language (ASL) and still another Lingua </w:t>
      </w:r>
      <w:proofErr w:type="spellStart"/>
      <w:r w:rsidRPr="0075518F">
        <w:rPr>
          <w:rFonts w:ascii="Calibri" w:hAnsi="Calibri" w:cs="Calibri"/>
          <w:lang w:val="en"/>
        </w:rPr>
        <w:t>dei</w:t>
      </w:r>
      <w:proofErr w:type="spellEnd"/>
      <w:r w:rsidRPr="0075518F">
        <w:rPr>
          <w:rFonts w:ascii="Calibri" w:hAnsi="Calibri" w:cs="Calibri"/>
          <w:lang w:val="en"/>
        </w:rPr>
        <w:t xml:space="preserve"> </w:t>
      </w:r>
      <w:proofErr w:type="spellStart"/>
      <w:r w:rsidRPr="0075518F">
        <w:rPr>
          <w:rFonts w:ascii="Calibri" w:hAnsi="Calibri" w:cs="Calibri"/>
          <w:lang w:val="en"/>
        </w:rPr>
        <w:t>Segni</w:t>
      </w:r>
      <w:proofErr w:type="spellEnd"/>
      <w:r w:rsidRPr="0075518F">
        <w:rPr>
          <w:rFonts w:ascii="Calibri" w:hAnsi="Calibri" w:cs="Calibri"/>
          <w:lang w:val="en"/>
        </w:rPr>
        <w:t xml:space="preserve"> </w:t>
      </w:r>
      <w:proofErr w:type="spellStart"/>
      <w:r w:rsidRPr="0075518F">
        <w:rPr>
          <w:rFonts w:ascii="Calibri" w:hAnsi="Calibri" w:cs="Calibri"/>
          <w:lang w:val="en"/>
        </w:rPr>
        <w:t>Italiana</w:t>
      </w:r>
      <w:proofErr w:type="spellEnd"/>
      <w:r w:rsidRPr="0075518F">
        <w:rPr>
          <w:rFonts w:ascii="Calibri" w:hAnsi="Calibri" w:cs="Calibri"/>
          <w:lang w:val="en"/>
        </w:rPr>
        <w:t xml:space="preserve"> (LIS), which is Italy’s sign language. Now imagine that you get to facilitate communication between all </w:t>
      </w:r>
      <w:r w:rsidR="007E3583" w:rsidRPr="0075518F">
        <w:rPr>
          <w:rFonts w:ascii="Calibri" w:hAnsi="Calibri" w:cs="Calibri"/>
          <w:lang w:val="en"/>
        </w:rPr>
        <w:t>of you</w:t>
      </w:r>
      <w:r w:rsidRPr="0075518F">
        <w:rPr>
          <w:rFonts w:ascii="Calibri" w:hAnsi="Calibri" w:cs="Calibri"/>
          <w:lang w:val="en"/>
        </w:rPr>
        <w:t>.</w:t>
      </w:r>
    </w:p>
    <w:p w14:paraId="53A77A01"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This experience might have seemed far-fetched to Sheila Xu at the beginning of her freshman year. Up to that point, she had limited experience connecting with other deaf people, and most of her friends were hearing. A friend connected her to ASL and Deaf culture, and Sheila took it from there.</w:t>
      </w:r>
    </w:p>
    <w:p w14:paraId="5B0056EC" w14:textId="77777777" w:rsidR="004A4C20" w:rsidRPr="0075518F" w:rsidRDefault="004A4C20" w:rsidP="007E3583">
      <w:r w:rsidRPr="0075518F">
        <w:t xml:space="preserve">She then became interested in Italy after taking an Italian cooking course in the last semester of her senior year at Massachusetts Institute of Technology (MIT), in which she and a group of students learned traditional Italian recipes along with basic Italian vocabulary. </w:t>
      </w:r>
    </w:p>
    <w:p w14:paraId="37137E6A" w14:textId="71CD4B82" w:rsidR="004A4C20" w:rsidRPr="0075518F" w:rsidRDefault="00BF0055" w:rsidP="007E3583">
      <w:r w:rsidRPr="0075518F">
        <w:t>Sheil</w:t>
      </w:r>
      <w:r w:rsidR="004A4C20" w:rsidRPr="0075518F">
        <w:t>a used an interpreter who translated spoken English to ASL and finger spelled Italian words so that she could understand both the spelling and pronunciation.</w:t>
      </w:r>
    </w:p>
    <w:p w14:paraId="01E58AD1"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“I have to point out it was very rare to find a trilingual interpreter (ASL-Italian-English).”</w:t>
      </w:r>
    </w:p>
    <w:p w14:paraId="5E0B3363" w14:textId="77777777" w:rsidR="004A4C20" w:rsidRPr="0075518F" w:rsidRDefault="004A4C20" w:rsidP="007E3583">
      <w:r w:rsidRPr="0075518F">
        <w:t>The next chance came when she backpacked to Italy after graduation, and met members of the deaf Italian community and learned the basics of LIS.</w:t>
      </w:r>
    </w:p>
    <w:p w14:paraId="6EBF5766" w14:textId="77777777" w:rsidR="004A4C20" w:rsidRPr="0075518F" w:rsidRDefault="004A4C20" w:rsidP="007E3583">
      <w:r w:rsidRPr="0075518F">
        <w:t>After those initial experiences, Sheila decided that she wanted to learn more about Italian culture; however, in order to do that she would need to establish residence. In order to establish residence she needed a visa.</w:t>
      </w:r>
    </w:p>
    <w:p w14:paraId="3D88CD41"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t xml:space="preserve">That came when she was awarded the </w:t>
      </w:r>
      <w:proofErr w:type="spellStart"/>
      <w:r w:rsidRPr="0075518F">
        <w:rPr>
          <w:rFonts w:ascii="Calibri" w:hAnsi="Calibri" w:cs="Calibri"/>
          <w:lang w:val="en"/>
        </w:rPr>
        <w:t>InterExchange's</w:t>
      </w:r>
      <w:proofErr w:type="spellEnd"/>
      <w:r w:rsidRPr="0075518F">
        <w:rPr>
          <w:rFonts w:ascii="Calibri" w:hAnsi="Calibri" w:cs="Calibri"/>
          <w:lang w:val="en"/>
        </w:rPr>
        <w:t xml:space="preserve"> Christianson Grant, and collaborated with the Department of Linguistics and Comparative Cultural Studies at Ca' </w:t>
      </w:r>
      <w:proofErr w:type="spellStart"/>
      <w:r w:rsidRPr="0075518F">
        <w:rPr>
          <w:rFonts w:ascii="Calibri" w:hAnsi="Calibri" w:cs="Calibri"/>
          <w:lang w:val="en"/>
        </w:rPr>
        <w:t>Foscari</w:t>
      </w:r>
      <w:proofErr w:type="spellEnd"/>
      <w:r w:rsidRPr="0075518F">
        <w:rPr>
          <w:rFonts w:ascii="Calibri" w:hAnsi="Calibri" w:cs="Calibri"/>
          <w:lang w:val="en"/>
        </w:rPr>
        <w:t xml:space="preserve"> University to teach a course of 50 deaf and hearing students. This was her chance to not only immerse herself in Italian culture, but also to create an exchange between American and Italian Deaf cultures.</w:t>
      </w:r>
    </w:p>
    <w:p w14:paraId="4437115A" w14:textId="06A4A44A"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“There was a significant interest in ASL and the American Deaf culture in Italy, and I wanted a chance for further intercultural exchange between me and my students/community. </w:t>
      </w:r>
      <w:r w:rsidR="007E3583" w:rsidRPr="0075518F">
        <w:rPr>
          <w:rFonts w:ascii="Calibri" w:hAnsi="Calibri" w:cs="Calibri"/>
          <w:lang w:val="en"/>
        </w:rPr>
        <w:t>And I</w:t>
      </w:r>
      <w:r w:rsidRPr="0075518F">
        <w:rPr>
          <w:rFonts w:ascii="Calibri" w:hAnsi="Calibri" w:cs="Calibri"/>
          <w:lang w:val="en"/>
        </w:rPr>
        <w:t xml:space="preserve"> admit it wasn't too bad having the experience of teaching a language in a university setting on my resume.” </w:t>
      </w:r>
    </w:p>
    <w:p w14:paraId="0FA18244"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As her students started coming in through the door, Sheila was worried. How would she teach the class with so many students? Yet she did not want to turn anyone away. She made sure not to forget her goal, which was to help the Italian students to become proficient in conversational ASL, so that they could interact successfully with deaf Americans.</w:t>
      </w:r>
    </w:p>
    <w:p w14:paraId="420F12A4"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She made sure that her students received plenty of opportunities to practice ASL. She facilitated group conversations, games, and discussions with guest ASL speakers. </w:t>
      </w:r>
    </w:p>
    <w:p w14:paraId="574AF04C"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lastRenderedPageBreak/>
        <w:t xml:space="preserve">“My approach is designed to work for both deaf and hearing students equally.” </w:t>
      </w:r>
    </w:p>
    <w:p w14:paraId="70F181D4"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Ultimately, her efforts paid off. Reviewing the feedback surveys from her students, Sheila appreciated the compliments that she received on her presentation style and engaging approach to teaching ASL.</w:t>
      </w:r>
    </w:p>
    <w:p w14:paraId="7C0E8345" w14:textId="1A9C3895"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Her times in Italy were not without their challenges. Sheila sometimes missed the United States where she could go to a movie theater and find multiple showings of a film with captions </w:t>
      </w:r>
      <w:r w:rsidR="00BF0055" w:rsidRPr="0075518F">
        <w:rPr>
          <w:rFonts w:ascii="Calibri" w:hAnsi="Calibri" w:cs="Calibri"/>
          <w:lang w:val="en"/>
        </w:rPr>
        <w:t>whenever she wanted</w:t>
      </w:r>
      <w:r w:rsidRPr="0075518F">
        <w:rPr>
          <w:rFonts w:ascii="Calibri" w:hAnsi="Calibri" w:cs="Calibri"/>
          <w:lang w:val="en"/>
        </w:rPr>
        <w:t>. She also missed having the free Video Relay Service (VRS) for communication.</w:t>
      </w:r>
    </w:p>
    <w:p w14:paraId="53CEE593" w14:textId="77777777" w:rsidR="004A4C20" w:rsidRPr="0075518F" w:rsidRDefault="004A4C20" w:rsidP="007E3583">
      <w:r w:rsidRPr="0075518F">
        <w:t xml:space="preserve">Yet the chance to teach about American Deaf culture, and to sharpen her skills in LIS and spoken Italian made it all worth it. </w:t>
      </w:r>
    </w:p>
    <w:p w14:paraId="434A2DD1"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Sheila will have plenty of time to continue developing her language skills in her next international exchange, researching deaf Italian entrepreneurs on a Fulbright Deafness Grant</w:t>
      </w:r>
      <w:r w:rsidR="00926A24" w:rsidRPr="0075518F">
        <w:rPr>
          <w:rFonts w:ascii="Calibri" w:hAnsi="Calibri" w:cs="Calibri"/>
          <w:lang w:val="en"/>
        </w:rPr>
        <w:t xml:space="preserve"> sponsored by the U.S. Department of State</w:t>
      </w:r>
      <w:r w:rsidRPr="0075518F">
        <w:rPr>
          <w:rFonts w:ascii="Calibri" w:hAnsi="Calibri" w:cs="Calibri"/>
          <w:lang w:val="en"/>
        </w:rPr>
        <w:t>.</w:t>
      </w:r>
    </w:p>
    <w:p w14:paraId="0FCC769B" w14:textId="2B323B2B" w:rsidR="003B382F" w:rsidRPr="0075518F" w:rsidRDefault="003B382F" w:rsidP="007E3583"/>
    <w:p w14:paraId="4114A7E1" w14:textId="77777777" w:rsidR="00521570" w:rsidRPr="0075518F" w:rsidRDefault="00521570" w:rsidP="007E3583"/>
    <w:p w14:paraId="5079329C" w14:textId="77777777" w:rsidR="00521570" w:rsidRPr="0075518F" w:rsidRDefault="00521570" w:rsidP="007E3583"/>
    <w:p w14:paraId="54977CA3" w14:textId="77777777" w:rsidR="00521570" w:rsidRPr="0075518F" w:rsidRDefault="00521570" w:rsidP="007E3583"/>
    <w:p w14:paraId="52955D9E" w14:textId="77777777" w:rsidR="00521570" w:rsidRPr="0075518F" w:rsidRDefault="00521570" w:rsidP="007E3583"/>
    <w:p w14:paraId="47355F86" w14:textId="77777777" w:rsidR="00521570" w:rsidRPr="0075518F" w:rsidRDefault="00521570" w:rsidP="007E3583"/>
    <w:p w14:paraId="659E6B73" w14:textId="77777777" w:rsidR="00521570" w:rsidRPr="0075518F" w:rsidRDefault="00521570" w:rsidP="007E3583"/>
    <w:p w14:paraId="51766D95" w14:textId="77777777" w:rsidR="006E2897" w:rsidRPr="0075518F" w:rsidRDefault="006E2897" w:rsidP="007E3583"/>
    <w:p w14:paraId="4756CB9D" w14:textId="77777777" w:rsidR="006E2897" w:rsidRPr="0075518F" w:rsidRDefault="006E2897" w:rsidP="007E3583"/>
    <w:p w14:paraId="67CE21BF" w14:textId="77777777" w:rsidR="006E2897" w:rsidRPr="0075518F" w:rsidRDefault="006E2897" w:rsidP="007E3583"/>
    <w:p w14:paraId="69F182D0" w14:textId="77777777" w:rsidR="006E2897" w:rsidRPr="0075518F" w:rsidRDefault="006E2897" w:rsidP="007E3583"/>
    <w:p w14:paraId="71344B03" w14:textId="77777777" w:rsidR="006E2897" w:rsidRPr="0075518F" w:rsidRDefault="006E2897" w:rsidP="007E3583"/>
    <w:p w14:paraId="7E2EB00A" w14:textId="77777777" w:rsidR="006E2897" w:rsidRPr="0075518F" w:rsidRDefault="006E2897" w:rsidP="007E3583"/>
    <w:p w14:paraId="60247CDF" w14:textId="77777777" w:rsidR="006E2897" w:rsidRPr="0075518F" w:rsidRDefault="006E2897" w:rsidP="007E3583"/>
    <w:p w14:paraId="72D75FFC" w14:textId="77777777" w:rsidR="006E2897" w:rsidRPr="0075518F" w:rsidRDefault="006E2897" w:rsidP="007E3583"/>
    <w:p w14:paraId="31EEDD52" w14:textId="77777777" w:rsidR="003B382F" w:rsidRPr="0075518F" w:rsidRDefault="003B382F" w:rsidP="007E3583"/>
    <w:p w14:paraId="7686E6DB" w14:textId="77777777" w:rsidR="00950882" w:rsidRPr="0075518F" w:rsidRDefault="00950882" w:rsidP="007E3583"/>
    <w:p w14:paraId="33AD516E" w14:textId="77777777" w:rsidR="003B382F" w:rsidRPr="0075518F" w:rsidRDefault="003B382F" w:rsidP="00085957">
      <w:pPr>
        <w:pStyle w:val="Heading1"/>
        <w:rPr>
          <w:b/>
          <w:color w:val="auto"/>
        </w:rPr>
      </w:pPr>
      <w:r w:rsidRPr="0075518F">
        <w:rPr>
          <w:b/>
          <w:color w:val="auto"/>
        </w:rPr>
        <w:t>Tips to #</w:t>
      </w:r>
      <w:proofErr w:type="spellStart"/>
      <w:r w:rsidRPr="0075518F">
        <w:rPr>
          <w:b/>
          <w:color w:val="auto"/>
        </w:rPr>
        <w:t>AccessLanguages</w:t>
      </w:r>
      <w:proofErr w:type="spellEnd"/>
    </w:p>
    <w:p w14:paraId="1B19BD1C" w14:textId="77777777" w:rsidR="003B382F" w:rsidRPr="0075518F" w:rsidRDefault="003B382F" w:rsidP="007E3583">
      <w:r w:rsidRPr="0075518F">
        <w:t>Studying a language could be just what you need to take your international exchange to the next level. These tips will help you gain #</w:t>
      </w:r>
      <w:proofErr w:type="spellStart"/>
      <w:r w:rsidRPr="0075518F">
        <w:t>AccessLanguages</w:t>
      </w:r>
      <w:proofErr w:type="spellEnd"/>
      <w:r w:rsidRPr="0075518F">
        <w:t xml:space="preserve"> no matter what your disability, and no matter what the language. </w:t>
      </w:r>
    </w:p>
    <w:p w14:paraId="45788DF9" w14:textId="4B8A32BE" w:rsidR="003B382F" w:rsidRPr="0075518F" w:rsidRDefault="003B382F" w:rsidP="00085957">
      <w:pPr>
        <w:pStyle w:val="Heading2"/>
        <w:rPr>
          <w:b/>
          <w:color w:val="auto"/>
        </w:rPr>
      </w:pPr>
      <w:r w:rsidRPr="0075518F">
        <w:rPr>
          <w:b/>
          <w:color w:val="auto"/>
        </w:rPr>
        <w:lastRenderedPageBreak/>
        <w:t>Research</w:t>
      </w:r>
      <w:r w:rsidR="006E2897" w:rsidRPr="0075518F">
        <w:rPr>
          <w:b/>
          <w:color w:val="auto"/>
        </w:rPr>
        <w:t xml:space="preserve"> Language Nuances</w:t>
      </w:r>
    </w:p>
    <w:p w14:paraId="3CEB6924" w14:textId="77777777" w:rsidR="003B382F" w:rsidRPr="0075518F" w:rsidRDefault="003B382F" w:rsidP="007E3583">
      <w:r w:rsidRPr="0075518F">
        <w:t xml:space="preserve">Understand what is involved with your language of interest. </w:t>
      </w:r>
    </w:p>
    <w:p w14:paraId="2E2D6232" w14:textId="3783D406" w:rsidR="003B382F" w:rsidRPr="0075518F" w:rsidRDefault="003B382F" w:rsidP="007E3583">
      <w:pPr>
        <w:pStyle w:val="ListParagraph"/>
        <w:numPr>
          <w:ilvl w:val="0"/>
          <w:numId w:val="4"/>
        </w:numPr>
      </w:pPr>
      <w:r w:rsidRPr="0075518F">
        <w:t xml:space="preserve">Does it </w:t>
      </w:r>
      <w:r w:rsidR="007E3583" w:rsidRPr="0075518F">
        <w:t>use the</w:t>
      </w:r>
      <w:r w:rsidR="00E54140" w:rsidRPr="0075518F">
        <w:t xml:space="preserve"> Roman alphabet or another alphabet</w:t>
      </w:r>
      <w:r w:rsidRPr="0075518F">
        <w:t xml:space="preserve">? Are there words that are pronounced differently from their spellings? </w:t>
      </w:r>
    </w:p>
    <w:p w14:paraId="1E1CE305" w14:textId="77777777" w:rsidR="003B382F" w:rsidRPr="0075518F" w:rsidRDefault="003B382F" w:rsidP="007E3583">
      <w:pPr>
        <w:pStyle w:val="ListParagraph"/>
        <w:numPr>
          <w:ilvl w:val="0"/>
          <w:numId w:val="4"/>
        </w:numPr>
      </w:pPr>
      <w:r w:rsidRPr="0075518F">
        <w:t>Brainstorm modifications for you to master those differences. Speaking with a trusted supporter such as an advisor from the office of students with disabilities, a supportive teacher, or a mentor with your disability could help you come up with ideas.</w:t>
      </w:r>
    </w:p>
    <w:p w14:paraId="553DFBE6" w14:textId="417168D1" w:rsidR="003B382F" w:rsidRPr="0075518F" w:rsidRDefault="006E2897" w:rsidP="00085957">
      <w:pPr>
        <w:pStyle w:val="Heading2"/>
        <w:rPr>
          <w:b/>
          <w:color w:val="auto"/>
        </w:rPr>
      </w:pPr>
      <w:r w:rsidRPr="0075518F">
        <w:rPr>
          <w:b/>
          <w:color w:val="auto"/>
        </w:rPr>
        <w:t>Plan for Reasonable Accommodations</w:t>
      </w:r>
    </w:p>
    <w:p w14:paraId="45F59287" w14:textId="3CEEB1ED" w:rsidR="003B382F" w:rsidRPr="0075518F" w:rsidRDefault="006E2897" w:rsidP="007E3583">
      <w:r w:rsidRPr="0075518F">
        <w:t>Request</w:t>
      </w:r>
      <w:r w:rsidR="003B382F" w:rsidRPr="0075518F">
        <w:t xml:space="preserve"> reasonable accommodations or modifications with the language teacher. Ideas might include:</w:t>
      </w:r>
    </w:p>
    <w:p w14:paraId="79031510" w14:textId="77777777" w:rsidR="003B382F" w:rsidRPr="0075518F" w:rsidRDefault="003B382F" w:rsidP="007E3583">
      <w:pPr>
        <w:pStyle w:val="ListParagraph"/>
        <w:numPr>
          <w:ilvl w:val="0"/>
          <w:numId w:val="4"/>
        </w:numPr>
      </w:pPr>
      <w:r w:rsidRPr="0075518F">
        <w:t>A digitalized or braille version of the textbook and the use of a draftsman's board to make tactile depictions of calligraphy symbols.</w:t>
      </w:r>
    </w:p>
    <w:p w14:paraId="064C06B8" w14:textId="77777777" w:rsidR="003B382F" w:rsidRPr="0075518F" w:rsidRDefault="003B382F" w:rsidP="007E3583">
      <w:pPr>
        <w:pStyle w:val="ListParagraph"/>
        <w:numPr>
          <w:ilvl w:val="0"/>
          <w:numId w:val="4"/>
        </w:numPr>
      </w:pPr>
      <w:r w:rsidRPr="0075518F">
        <w:t>A sign language interpreter who can understand both spoken languages thus can fingerspell the way that words are spoken and written.</w:t>
      </w:r>
    </w:p>
    <w:p w14:paraId="7F993B52" w14:textId="1F0C0F30" w:rsidR="003B382F" w:rsidRPr="0075518F" w:rsidRDefault="003B382F" w:rsidP="007E3583">
      <w:pPr>
        <w:pStyle w:val="ListParagraph"/>
        <w:numPr>
          <w:ilvl w:val="0"/>
          <w:numId w:val="4"/>
        </w:numPr>
      </w:pPr>
      <w:r w:rsidRPr="0075518F">
        <w:t>A revised rubric for the final grade to focus on student strengths while reducing emphasis from areas that a student might not be able to do.</w:t>
      </w:r>
    </w:p>
    <w:p w14:paraId="3485A7C2" w14:textId="77777777" w:rsidR="003B382F" w:rsidRPr="0075518F" w:rsidRDefault="003B382F" w:rsidP="00085957">
      <w:pPr>
        <w:pStyle w:val="Heading2"/>
        <w:rPr>
          <w:b/>
          <w:color w:val="auto"/>
        </w:rPr>
      </w:pPr>
      <w:r w:rsidRPr="0075518F">
        <w:rPr>
          <w:b/>
          <w:color w:val="auto"/>
        </w:rPr>
        <w:t>Practice and Problem-Solve</w:t>
      </w:r>
    </w:p>
    <w:p w14:paraId="068197C5" w14:textId="77777777" w:rsidR="003B382F" w:rsidRPr="0075518F" w:rsidRDefault="003B382F" w:rsidP="007E3583">
      <w:r w:rsidRPr="0075518F">
        <w:t>Actively seek out opportunities to use your language and be prepared for unexpected challenges.</w:t>
      </w:r>
    </w:p>
    <w:p w14:paraId="34A80F53" w14:textId="0B8F9728" w:rsidR="003B382F" w:rsidRPr="0075518F" w:rsidRDefault="006E2897" w:rsidP="007E3583">
      <w:pPr>
        <w:pStyle w:val="ListParagraph"/>
        <w:numPr>
          <w:ilvl w:val="0"/>
          <w:numId w:val="4"/>
        </w:numPr>
      </w:pPr>
      <w:r w:rsidRPr="0075518F">
        <w:t>Read newspapers, books, watch films, or talk</w:t>
      </w:r>
      <w:r w:rsidR="003B382F" w:rsidRPr="0075518F">
        <w:t xml:space="preserve"> with native speakers such as international students, immigrants or members of your international community</w:t>
      </w:r>
      <w:r w:rsidR="00E54140" w:rsidRPr="0075518F">
        <w:t xml:space="preserve"> or with student alumni of international exchange programs</w:t>
      </w:r>
      <w:r w:rsidR="003B382F" w:rsidRPr="0075518F">
        <w:t xml:space="preserve"> </w:t>
      </w:r>
    </w:p>
    <w:p w14:paraId="4C795966" w14:textId="24BBA433" w:rsidR="003B382F" w:rsidRPr="0075518F" w:rsidRDefault="003B382F" w:rsidP="007E3583">
      <w:pPr>
        <w:pStyle w:val="ListParagraph"/>
        <w:numPr>
          <w:ilvl w:val="0"/>
          <w:numId w:val="4"/>
        </w:numPr>
      </w:pPr>
      <w:r w:rsidRPr="0075518F">
        <w:t xml:space="preserve">This will not only help you take your </w:t>
      </w:r>
      <w:r w:rsidR="007E3583" w:rsidRPr="0075518F">
        <w:t>language skills</w:t>
      </w:r>
      <w:r w:rsidR="00E54140" w:rsidRPr="0075518F">
        <w:t xml:space="preserve"> </w:t>
      </w:r>
      <w:r w:rsidRPr="0075518F">
        <w:t>to the next level, it may also be imperative if you find that you don't get the necessary support in the traditional classroom.</w:t>
      </w:r>
    </w:p>
    <w:p w14:paraId="66677B0A" w14:textId="77777777" w:rsidR="003B382F" w:rsidRPr="0075518F" w:rsidRDefault="003B382F" w:rsidP="00085957">
      <w:pPr>
        <w:pStyle w:val="Heading2"/>
        <w:rPr>
          <w:b/>
          <w:color w:val="auto"/>
        </w:rPr>
      </w:pPr>
      <w:r w:rsidRPr="0075518F">
        <w:rPr>
          <w:b/>
          <w:color w:val="auto"/>
        </w:rPr>
        <w:t>Travel with a Purpose</w:t>
      </w:r>
    </w:p>
    <w:p w14:paraId="2AE8186F" w14:textId="77777777" w:rsidR="003B382F" w:rsidRPr="0075518F" w:rsidRDefault="003B382F" w:rsidP="007E3583">
      <w:r w:rsidRPr="0075518F">
        <w:t xml:space="preserve">Consider doing an international exchange that allows you to practice using your new language. </w:t>
      </w:r>
    </w:p>
    <w:p w14:paraId="24FE2016" w14:textId="33D27953" w:rsidR="003B382F" w:rsidRPr="0075518F" w:rsidRDefault="003B382F" w:rsidP="007E3583">
      <w:pPr>
        <w:pStyle w:val="ListParagraph"/>
        <w:numPr>
          <w:ilvl w:val="0"/>
          <w:numId w:val="4"/>
        </w:numPr>
      </w:pPr>
      <w:r w:rsidRPr="0075518F">
        <w:t>Refer to online resources, such as www.miusa.org/plan</w:t>
      </w:r>
      <w:r w:rsidR="007E3583" w:rsidRPr="0075518F">
        <w:t xml:space="preserve">, </w:t>
      </w:r>
      <w:r w:rsidR="006E2897" w:rsidRPr="0075518F">
        <w:t xml:space="preserve">to </w:t>
      </w:r>
      <w:r w:rsidR="007E3583" w:rsidRPr="0075518F">
        <w:t>plan</w:t>
      </w:r>
      <w:r w:rsidRPr="0075518F">
        <w:t xml:space="preserve">, </w:t>
      </w:r>
      <w:r w:rsidR="006E2897" w:rsidRPr="0075518F">
        <w:t xml:space="preserve">prepare, decide on and request </w:t>
      </w:r>
      <w:r w:rsidRPr="0075518F">
        <w:t>reasonable accommodations for an international program.</w:t>
      </w:r>
    </w:p>
    <w:p w14:paraId="4421A397" w14:textId="77777777" w:rsidR="004A4C20" w:rsidRPr="0075518F" w:rsidRDefault="003B382F" w:rsidP="007E3583">
      <w:pPr>
        <w:pStyle w:val="ListParagraph"/>
        <w:numPr>
          <w:ilvl w:val="0"/>
          <w:numId w:val="4"/>
        </w:numPr>
      </w:pPr>
      <w:r w:rsidRPr="0075518F">
        <w:t>Immerse yourself in another setting, stay with a local host family, and better understand the culture to make sense of the language you are learning.</w:t>
      </w:r>
    </w:p>
    <w:p w14:paraId="598DA927" w14:textId="77777777" w:rsidR="004A4C20" w:rsidRPr="0075518F" w:rsidRDefault="004A4C20" w:rsidP="007E3583"/>
    <w:p w14:paraId="299D3451" w14:textId="77777777" w:rsidR="00085957" w:rsidRPr="0075518F" w:rsidRDefault="00085957" w:rsidP="007E3583"/>
    <w:p w14:paraId="0EECDCFF" w14:textId="77777777" w:rsidR="00085957" w:rsidRPr="0075518F" w:rsidRDefault="00085957" w:rsidP="007E3583"/>
    <w:p w14:paraId="2A9F1A15" w14:textId="77777777" w:rsidR="004A4C20" w:rsidRPr="0075518F" w:rsidRDefault="004A4C20" w:rsidP="00085957">
      <w:pPr>
        <w:pStyle w:val="Heading1"/>
        <w:rPr>
          <w:b/>
          <w:color w:val="auto"/>
        </w:rPr>
      </w:pPr>
      <w:r w:rsidRPr="0075518F">
        <w:rPr>
          <w:b/>
          <w:color w:val="auto"/>
        </w:rPr>
        <w:t>Addressing Learning Disabilitie</w:t>
      </w:r>
      <w:r w:rsidR="00F339E5" w:rsidRPr="0075518F">
        <w:rPr>
          <w:b/>
          <w:color w:val="auto"/>
        </w:rPr>
        <w:t>s in Intensive English Programs</w:t>
      </w:r>
    </w:p>
    <w:p w14:paraId="34B85419" w14:textId="77777777" w:rsidR="004A4C20" w:rsidRPr="0075518F" w:rsidRDefault="004A4C20" w:rsidP="007E3583">
      <w:r w:rsidRPr="0075518F">
        <w:t>For many years, Maiko Hata of the American English Institute (AEI) at the University of Oregon in Eugene, would notice commonality between the students that were falling through the cracks. Through meetings to discuss probation and disqualification status, to the discovery of learning disabilities in her own family, Maiko came to appreciate that the reason why so many students were struggling was most likely related to und</w:t>
      </w:r>
      <w:r w:rsidR="00F339E5" w:rsidRPr="0075518F">
        <w:t>iagnosed learning disabilities.</w:t>
      </w:r>
    </w:p>
    <w:p w14:paraId="1E7F0CF7" w14:textId="543169ED" w:rsidR="004A4C20" w:rsidRPr="0075518F" w:rsidRDefault="004A4C20" w:rsidP="007E3583">
      <w:r w:rsidRPr="0075518F">
        <w:lastRenderedPageBreak/>
        <w:t>Something needed to be done if her program was going to take its work to the next level. After putting in place procedures to educate teachers, destigmatize</w:t>
      </w:r>
      <w:r w:rsidR="00926A24" w:rsidRPr="0075518F">
        <w:t xml:space="preserve">, detect and </w:t>
      </w:r>
      <w:r w:rsidR="007E3583" w:rsidRPr="0075518F">
        <w:t>diagnose learning</w:t>
      </w:r>
      <w:r w:rsidRPr="0075518F">
        <w:t xml:space="preserve"> disabilities</w:t>
      </w:r>
      <w:r w:rsidR="007E3583" w:rsidRPr="0075518F">
        <w:t>, as</w:t>
      </w:r>
      <w:r w:rsidRPr="0075518F">
        <w:t xml:space="preserve"> well as partner with the university’s Accessible Education Center, thin</w:t>
      </w:r>
      <w:r w:rsidR="00F339E5" w:rsidRPr="0075518F">
        <w:t xml:space="preserve">gs took a turn for the better. </w:t>
      </w:r>
    </w:p>
    <w:p w14:paraId="0B2116F5" w14:textId="1BB6B9E0" w:rsidR="004A4C20" w:rsidRPr="0075518F" w:rsidRDefault="004A4C20" w:rsidP="007E3583">
      <w:r w:rsidRPr="0075518F">
        <w:t xml:space="preserve">“It’s fun to learn about approaches like universal design and differentiated learning, as they help not only the students </w:t>
      </w:r>
      <w:r w:rsidR="007E3583" w:rsidRPr="0075518F">
        <w:t>with non</w:t>
      </w:r>
      <w:r w:rsidR="00926A24" w:rsidRPr="0075518F">
        <w:t xml:space="preserve">-apparent </w:t>
      </w:r>
      <w:r w:rsidRPr="0075518F">
        <w:t xml:space="preserve">disabilities who might never get diagnosed. It also helps students with other disabilities like blindness, deafness, epilepsy, and other conditions that require them to learn or focus in a different way.” </w:t>
      </w:r>
    </w:p>
    <w:p w14:paraId="0F7A6376" w14:textId="4ADF60B2" w:rsidR="004A4C20" w:rsidRPr="0075518F" w:rsidRDefault="00D31E36" w:rsidP="007E3583">
      <w:r w:rsidRPr="0075518F">
        <w:t xml:space="preserve">Learn about AEI’s proactive approach to support students with undiagnosed and diagnosed learning disabilities. </w:t>
      </w:r>
    </w:p>
    <w:p w14:paraId="2BEC9A27" w14:textId="482DAD3A" w:rsidR="00D31E36" w:rsidRPr="0075518F" w:rsidRDefault="00D31E36" w:rsidP="00085957">
      <w:pPr>
        <w:pStyle w:val="Heading2"/>
        <w:rPr>
          <w:b/>
          <w:color w:val="auto"/>
        </w:rPr>
      </w:pPr>
      <w:r w:rsidRPr="0075518F">
        <w:rPr>
          <w:b/>
          <w:color w:val="auto"/>
        </w:rPr>
        <w:t>Learning</w:t>
      </w:r>
    </w:p>
    <w:p w14:paraId="5A6AADC6" w14:textId="6A49FF73" w:rsidR="004A4C20" w:rsidRPr="0075518F" w:rsidRDefault="00D31E36" w:rsidP="00D31E36">
      <w:pPr>
        <w:pStyle w:val="ListParagraph"/>
        <w:numPr>
          <w:ilvl w:val="0"/>
          <w:numId w:val="4"/>
        </w:numPr>
      </w:pPr>
      <w:r w:rsidRPr="0075518F">
        <w:t>Integrate a</w:t>
      </w:r>
      <w:r w:rsidR="004A4C20" w:rsidRPr="0075518F">
        <w:t xml:space="preserve"> system </w:t>
      </w:r>
      <w:r w:rsidRPr="0075518F">
        <w:t xml:space="preserve">to help identify </w:t>
      </w:r>
      <w:r w:rsidR="004A4C20" w:rsidRPr="0075518F">
        <w:t xml:space="preserve">undiagnosed learning disabilities. Learn more about identification by connecting with learning disability specialists. </w:t>
      </w:r>
    </w:p>
    <w:p w14:paraId="4999606B" w14:textId="0FA9956B" w:rsidR="004A4C20" w:rsidRPr="0075518F" w:rsidRDefault="00D31E36" w:rsidP="00D31E36">
      <w:pPr>
        <w:pStyle w:val="ListParagraph"/>
        <w:numPr>
          <w:ilvl w:val="0"/>
          <w:numId w:val="4"/>
        </w:numPr>
      </w:pPr>
      <w:r w:rsidRPr="0075518F">
        <w:t xml:space="preserve">Build regular training and professional development opportunities for teachers on techniques for supporting struggling learners led experts in the field. </w:t>
      </w:r>
    </w:p>
    <w:p w14:paraId="1C14BA65" w14:textId="572E600C" w:rsidR="004A4C20" w:rsidRPr="0075518F" w:rsidRDefault="00D31E36" w:rsidP="00D31E36">
      <w:pPr>
        <w:pStyle w:val="ListParagraph"/>
        <w:numPr>
          <w:ilvl w:val="0"/>
          <w:numId w:val="4"/>
        </w:numPr>
      </w:pPr>
      <w:r w:rsidRPr="0075518F">
        <w:t xml:space="preserve">Create working groups to discuss strategies for universal design, differential learning, privacy and protection laws, and more. </w:t>
      </w:r>
    </w:p>
    <w:p w14:paraId="623F8024" w14:textId="2CA1C46D" w:rsidR="004A4C20" w:rsidRPr="0075518F" w:rsidRDefault="00D31E36" w:rsidP="00D31E36">
      <w:pPr>
        <w:pStyle w:val="ListParagraph"/>
        <w:numPr>
          <w:ilvl w:val="0"/>
          <w:numId w:val="4"/>
        </w:numPr>
      </w:pPr>
      <w:r w:rsidRPr="0075518F">
        <w:t xml:space="preserve">Maintain record of what practices are working and re-visit to know how to continuously enhance support. </w:t>
      </w:r>
    </w:p>
    <w:p w14:paraId="4FA766BA" w14:textId="3ED8CA2D" w:rsidR="00D31E36" w:rsidRPr="0075518F" w:rsidRDefault="00D31E36" w:rsidP="00085957">
      <w:pPr>
        <w:pStyle w:val="Heading2"/>
        <w:rPr>
          <w:b/>
          <w:color w:val="auto"/>
        </w:rPr>
      </w:pPr>
      <w:r w:rsidRPr="0075518F">
        <w:rPr>
          <w:b/>
          <w:color w:val="auto"/>
        </w:rPr>
        <w:t>Building</w:t>
      </w:r>
    </w:p>
    <w:p w14:paraId="3923E1E9" w14:textId="2FB3D431" w:rsidR="004A4C20" w:rsidRPr="0075518F" w:rsidRDefault="00D31E36" w:rsidP="00D31E36">
      <w:pPr>
        <w:pStyle w:val="ListParagraph"/>
        <w:numPr>
          <w:ilvl w:val="0"/>
          <w:numId w:val="12"/>
        </w:numPr>
      </w:pPr>
      <w:r w:rsidRPr="0075518F">
        <w:t xml:space="preserve">Include welcoming message to students with disabilities on all application and promotional materials. </w:t>
      </w:r>
    </w:p>
    <w:p w14:paraId="5EFD9D8A" w14:textId="0A66633B" w:rsidR="00D31E36" w:rsidRPr="0075518F" w:rsidRDefault="00D31E36" w:rsidP="00D31E36">
      <w:pPr>
        <w:pStyle w:val="ListParagraph"/>
        <w:numPr>
          <w:ilvl w:val="0"/>
          <w:numId w:val="12"/>
        </w:numPr>
      </w:pPr>
      <w:r w:rsidRPr="0075518F">
        <w:t>Implement a process for providing reasonable accommodations in the classroom and through partnerships with the office for students with disabilities.</w:t>
      </w:r>
    </w:p>
    <w:p w14:paraId="64FCCAD5" w14:textId="41078E58" w:rsidR="00D31E36" w:rsidRPr="0075518F" w:rsidRDefault="00D31E36" w:rsidP="00D31E36">
      <w:pPr>
        <w:pStyle w:val="ListParagraph"/>
        <w:numPr>
          <w:ilvl w:val="0"/>
          <w:numId w:val="12"/>
        </w:numPr>
      </w:pPr>
      <w:r w:rsidRPr="0075518F">
        <w:t xml:space="preserve">Create a system of peer tutors for students to review and reinforce what they learn in class. </w:t>
      </w:r>
    </w:p>
    <w:p w14:paraId="06BAA2E3" w14:textId="702C81AE" w:rsidR="00D31E36" w:rsidRPr="0075518F" w:rsidRDefault="00D31E36" w:rsidP="00D31E36">
      <w:pPr>
        <w:pStyle w:val="ListParagraph"/>
        <w:numPr>
          <w:ilvl w:val="0"/>
          <w:numId w:val="12"/>
        </w:numPr>
      </w:pPr>
      <w:r w:rsidRPr="0075518F">
        <w:t xml:space="preserve">Obtain access to assistive technology so that students with disabilities can make use of computer lab facilities and so that teachers can understand the technology that their students use to finish assignments. </w:t>
      </w:r>
    </w:p>
    <w:p w14:paraId="49A11D53" w14:textId="77777777" w:rsidR="004A4C20" w:rsidRPr="0075518F" w:rsidRDefault="004A4C20" w:rsidP="007E3583"/>
    <w:p w14:paraId="37B0E11D" w14:textId="77777777" w:rsidR="00D31E36" w:rsidRPr="0075518F" w:rsidRDefault="00D31E36" w:rsidP="007E3583"/>
    <w:p w14:paraId="17B8D766" w14:textId="77777777" w:rsidR="00D31E36" w:rsidRPr="0075518F" w:rsidRDefault="00D31E36" w:rsidP="007E3583"/>
    <w:p w14:paraId="292C30EF" w14:textId="77777777" w:rsidR="00D31E36" w:rsidRPr="0075518F" w:rsidRDefault="00D31E36" w:rsidP="007E3583"/>
    <w:p w14:paraId="1F5E023D" w14:textId="77777777" w:rsidR="00D31E36" w:rsidRPr="0075518F" w:rsidRDefault="00D31E36" w:rsidP="007E3583"/>
    <w:p w14:paraId="3BAE1408" w14:textId="204347FB" w:rsidR="00085957" w:rsidRPr="0075518F" w:rsidRDefault="00085957" w:rsidP="00085957">
      <w:pPr>
        <w:pStyle w:val="Heading1"/>
        <w:rPr>
          <w:rFonts w:ascii="Calibri" w:hAnsi="Calibri" w:cs="Calibri"/>
          <w:b/>
          <w:color w:val="auto"/>
          <w:lang w:val="en"/>
        </w:rPr>
      </w:pPr>
      <w:r w:rsidRPr="0075518F">
        <w:rPr>
          <w:b/>
          <w:color w:val="auto"/>
          <w:lang w:val="en"/>
        </w:rPr>
        <w:t>Finding New Paths in Special Education through ESL</w:t>
      </w:r>
    </w:p>
    <w:p w14:paraId="1A9C9AE0"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Name: Ahmed </w:t>
      </w:r>
      <w:proofErr w:type="spellStart"/>
      <w:r w:rsidRPr="0075518F">
        <w:rPr>
          <w:rFonts w:ascii="Calibri" w:hAnsi="Calibri" w:cs="Calibri"/>
          <w:lang w:val="en"/>
        </w:rPr>
        <w:t>Alqahtani</w:t>
      </w:r>
      <w:proofErr w:type="spellEnd"/>
    </w:p>
    <w:p w14:paraId="04EE55E0"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Program: University of Texas Austin, ESL Services</w:t>
      </w:r>
    </w:p>
    <w:p w14:paraId="17E1CEC6" w14:textId="584A766D" w:rsidR="004A4C20" w:rsidRPr="0075518F" w:rsidRDefault="00F339E5" w:rsidP="00085957">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Length: two years</w:t>
      </w:r>
    </w:p>
    <w:p w14:paraId="4CC651CE"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Set goals to turn your dreams into reality, and then complete them one step at a time. Two years ago, </w:t>
      </w:r>
      <w:r w:rsidRPr="0075518F">
        <w:rPr>
          <w:rFonts w:ascii="Calibri" w:hAnsi="Calibri" w:cs="Calibri"/>
          <w:lang w:val="en"/>
        </w:rPr>
        <w:lastRenderedPageBreak/>
        <w:t xml:space="preserve">Ahmed </w:t>
      </w:r>
      <w:proofErr w:type="spellStart"/>
      <w:r w:rsidRPr="0075518F">
        <w:rPr>
          <w:rFonts w:ascii="Calibri" w:hAnsi="Calibri" w:cs="Calibri"/>
          <w:lang w:val="en"/>
        </w:rPr>
        <w:t>Alqahtani</w:t>
      </w:r>
      <w:proofErr w:type="spellEnd"/>
      <w:r w:rsidRPr="0075518F">
        <w:rPr>
          <w:rFonts w:ascii="Calibri" w:hAnsi="Calibri" w:cs="Calibri"/>
          <w:lang w:val="en"/>
        </w:rPr>
        <w:t>, a legally blind student from Saudi Arabia, did just that. He wanted to become proficient in English as a Second Language (ESL), meet new people, and complete academic graduate studies in the United States. At the time, those goals mig</w:t>
      </w:r>
      <w:r w:rsidR="00F339E5" w:rsidRPr="0075518F">
        <w:rPr>
          <w:rFonts w:ascii="Calibri" w:hAnsi="Calibri" w:cs="Calibri"/>
          <w:lang w:val="en"/>
        </w:rPr>
        <w:t>ht have seemed quite ambitious.</w:t>
      </w:r>
    </w:p>
    <w:p w14:paraId="6F3D1770"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“To be honest with you I didn't imagine that I could speak English like this. Because it's not my native language and I would hear the radio two years ago and I</w:t>
      </w:r>
      <w:r w:rsidR="00F339E5" w:rsidRPr="0075518F">
        <w:rPr>
          <w:rFonts w:ascii="Calibri" w:hAnsi="Calibri" w:cs="Calibri"/>
          <w:lang w:val="en"/>
        </w:rPr>
        <w:t xml:space="preserve"> couldn't understand anything.”</w:t>
      </w:r>
    </w:p>
    <w:p w14:paraId="15B90818"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After studying ESL at the University of Texas in Austin, he can converse with friends and professors, he has nearly completed an undergraduate degree, and he is applying to graduate school. In other words, it took him slightly less than two years to c</w:t>
      </w:r>
      <w:r w:rsidR="00F339E5" w:rsidRPr="0075518F">
        <w:rPr>
          <w:rFonts w:ascii="Calibri" w:hAnsi="Calibri" w:cs="Calibri"/>
          <w:lang w:val="en"/>
        </w:rPr>
        <w:t>omplete all three of his goals.</w:t>
      </w:r>
    </w:p>
    <w:p w14:paraId="7678437A" w14:textId="6DF043F5"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Ahmed's desire to learn English came from a larger interest in achieving </w:t>
      </w:r>
      <w:r w:rsidR="00941F61" w:rsidRPr="0075518F">
        <w:rPr>
          <w:rFonts w:ascii="Calibri" w:hAnsi="Calibri" w:cs="Calibri"/>
          <w:lang w:val="en"/>
        </w:rPr>
        <w:t xml:space="preserve">a graduate </w:t>
      </w:r>
      <w:proofErr w:type="gramStart"/>
      <w:r w:rsidR="00941F61" w:rsidRPr="0075518F">
        <w:rPr>
          <w:rFonts w:ascii="Calibri" w:hAnsi="Calibri" w:cs="Calibri"/>
          <w:lang w:val="en"/>
        </w:rPr>
        <w:t xml:space="preserve">degree </w:t>
      </w:r>
      <w:r w:rsidRPr="0075518F">
        <w:rPr>
          <w:rFonts w:ascii="Calibri" w:hAnsi="Calibri" w:cs="Calibri"/>
          <w:lang w:val="en"/>
        </w:rPr>
        <w:t xml:space="preserve"> in</w:t>
      </w:r>
      <w:proofErr w:type="gramEnd"/>
      <w:r w:rsidRPr="0075518F">
        <w:rPr>
          <w:rFonts w:ascii="Calibri" w:hAnsi="Calibri" w:cs="Calibri"/>
          <w:lang w:val="en"/>
        </w:rPr>
        <w:t xml:space="preserve"> Special Education. During his undergraduate days in Saudi Arabia, he would visit mainstream schools and meet children with disabilities who were going through the education system just like he did, without receiving reasonable accommodations or support. He wanted to have a chance to learn how education of students with disabilities is done in the United States to see what he c</w:t>
      </w:r>
      <w:r w:rsidR="00F339E5" w:rsidRPr="0075518F">
        <w:rPr>
          <w:rFonts w:ascii="Calibri" w:hAnsi="Calibri" w:cs="Calibri"/>
          <w:lang w:val="en"/>
        </w:rPr>
        <w:t>ould bring back to his country.</w:t>
      </w:r>
    </w:p>
    <w:p w14:paraId="7EC19973"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His opportunity ultimately came when, after working as a special education teaching assistant, he received an almost fully funded scholarship from his government that en</w:t>
      </w:r>
      <w:r w:rsidR="00F339E5" w:rsidRPr="0075518F">
        <w:rPr>
          <w:rFonts w:ascii="Calibri" w:hAnsi="Calibri" w:cs="Calibri"/>
          <w:lang w:val="en"/>
        </w:rPr>
        <w:t>abled him to take the leap.</w:t>
      </w:r>
    </w:p>
    <w:p w14:paraId="6428D3FA"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In the beginning it was very challenging, because issues would come up due to differences in lifestyles between him and his three roommates. He began to feel homesick and thought </w:t>
      </w:r>
      <w:r w:rsidR="00F339E5" w:rsidRPr="0075518F">
        <w:rPr>
          <w:rFonts w:ascii="Calibri" w:hAnsi="Calibri" w:cs="Calibri"/>
          <w:lang w:val="en"/>
        </w:rPr>
        <w:t>about giving up multiple times.</w:t>
      </w:r>
    </w:p>
    <w:p w14:paraId="0D58F9C3"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Things improved after moving to a host family. He began to meet friends in his community of international students. And, he could express himself better in English</w:t>
      </w:r>
      <w:r w:rsidR="00F339E5" w:rsidRPr="0075518F">
        <w:rPr>
          <w:rFonts w:ascii="Calibri" w:hAnsi="Calibri" w:cs="Calibri"/>
          <w:lang w:val="en"/>
        </w:rPr>
        <w:t>.</w:t>
      </w:r>
    </w:p>
    <w:p w14:paraId="4E4737AF" w14:textId="5D8B16E5" w:rsidR="00941F61" w:rsidRPr="0075518F" w:rsidRDefault="00941F61" w:rsidP="00941F61">
      <w:r w:rsidRPr="0075518F">
        <w:t>Like many other international students with disabilities, Ahmed began his studies without extra support or accommodations, because he did not know what was available to him. After his first semester of studies and suggestion of a friend, he reached out to the ESL office for help. They worked with publishers to request PDF copies of his textbooks, notified his instructors that he should be allowed extra time on exams, and helped him to submit accommodation requests for standardized exams such as TOEFL, IELTS, and GRE.</w:t>
      </w:r>
    </w:p>
    <w:p w14:paraId="23515A82"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Since then his ability to focus and study has improved significantly. Now, he does not have to take breaks every 10 minutes from his readings because he has his textbooks in an accessible format. He also is able to pace himself more with extra time available on tests and </w:t>
      </w:r>
      <w:r w:rsidR="00F339E5" w:rsidRPr="0075518F">
        <w:rPr>
          <w:rFonts w:ascii="Calibri" w:hAnsi="Calibri" w:cs="Calibri"/>
          <w:lang w:val="en"/>
        </w:rPr>
        <w:t>options for breaks.</w:t>
      </w:r>
    </w:p>
    <w:p w14:paraId="0309DF95"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Ahmed has found plenty of opportunities to practice his language skills outside of class. He has made friends with English speakers from all over the world, and his English continues to improve through daily interactions with friends and host family, the readings that he does for school, and the movies that he enjoys.</w:t>
      </w:r>
    </w:p>
    <w:p w14:paraId="2CD30D01" w14:textId="3BFA3ED6"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“I don't speak English very well but I can express my ideas. Also I passed </w:t>
      </w:r>
      <w:r w:rsidR="00941F61" w:rsidRPr="0075518F">
        <w:rPr>
          <w:rFonts w:ascii="Calibri" w:hAnsi="Calibri" w:cs="Calibri"/>
          <w:lang w:val="en"/>
        </w:rPr>
        <w:t xml:space="preserve">the </w:t>
      </w:r>
      <w:r w:rsidRPr="0075518F">
        <w:rPr>
          <w:rFonts w:ascii="Calibri" w:hAnsi="Calibri" w:cs="Calibri"/>
          <w:lang w:val="en"/>
        </w:rPr>
        <w:t>English language test and I'm working to be able to study in academic English.”</w:t>
      </w:r>
    </w:p>
    <w:p w14:paraId="37A6A9D8"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r w:rsidRPr="0075518F">
        <w:rPr>
          <w:rFonts w:ascii="Calibri" w:hAnsi="Calibri" w:cs="Calibri"/>
          <w:lang w:val="en"/>
        </w:rPr>
        <w:t xml:space="preserve">After going to graduate school, Ahmed hopes to return to Saudi Arabia where he will either teach and </w:t>
      </w:r>
      <w:r w:rsidRPr="0075518F">
        <w:rPr>
          <w:rFonts w:ascii="Calibri" w:hAnsi="Calibri" w:cs="Calibri"/>
          <w:lang w:val="en"/>
        </w:rPr>
        <w:lastRenderedPageBreak/>
        <w:t>research at a university or open a school for students with disabilities.</w:t>
      </w:r>
    </w:p>
    <w:p w14:paraId="0FCEA315" w14:textId="77777777" w:rsidR="004A4C20" w:rsidRPr="0075518F" w:rsidRDefault="004A4C20" w:rsidP="007E3583">
      <w:pPr>
        <w:widowControl w:val="0"/>
        <w:autoSpaceDE w:val="0"/>
        <w:autoSpaceDN w:val="0"/>
        <w:adjustRightInd w:val="0"/>
        <w:spacing w:after="200" w:line="276" w:lineRule="auto"/>
        <w:rPr>
          <w:rFonts w:ascii="Calibri" w:hAnsi="Calibri" w:cs="Calibri"/>
          <w:lang w:val="en"/>
        </w:rPr>
      </w:pPr>
    </w:p>
    <w:p w14:paraId="51C3DF2F"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6255F6F9"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16F093B0"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265E89A0"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13D28BEE"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0F4EE3E9"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608A08D5"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2A81AD25"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4BDC2F25"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59097BF3"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5BE50D7D"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7D436A0B"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1E482EF2"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523DB2A2"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23FADDF3" w14:textId="77777777" w:rsidR="00742BE6" w:rsidRPr="0075518F" w:rsidRDefault="00742BE6" w:rsidP="007E3583">
      <w:pPr>
        <w:widowControl w:val="0"/>
        <w:autoSpaceDE w:val="0"/>
        <w:autoSpaceDN w:val="0"/>
        <w:adjustRightInd w:val="0"/>
        <w:spacing w:after="200" w:line="276" w:lineRule="auto"/>
        <w:rPr>
          <w:rFonts w:ascii="Calibri" w:hAnsi="Calibri" w:cs="Calibri"/>
          <w:lang w:val="en"/>
        </w:rPr>
      </w:pPr>
    </w:p>
    <w:p w14:paraId="1FF0357D" w14:textId="77777777" w:rsidR="00950882" w:rsidRPr="0075518F" w:rsidRDefault="00950882" w:rsidP="007E3583">
      <w:pPr>
        <w:widowControl w:val="0"/>
        <w:autoSpaceDE w:val="0"/>
        <w:autoSpaceDN w:val="0"/>
        <w:adjustRightInd w:val="0"/>
        <w:spacing w:after="200" w:line="276" w:lineRule="auto"/>
        <w:rPr>
          <w:rFonts w:ascii="Calibri" w:hAnsi="Calibri" w:cs="Calibri"/>
          <w:lang w:val="en"/>
        </w:rPr>
      </w:pPr>
    </w:p>
    <w:p w14:paraId="5D40AE50" w14:textId="77777777" w:rsidR="00950882" w:rsidRPr="0075518F" w:rsidRDefault="00950882" w:rsidP="007E3583">
      <w:pPr>
        <w:widowControl w:val="0"/>
        <w:autoSpaceDE w:val="0"/>
        <w:autoSpaceDN w:val="0"/>
        <w:adjustRightInd w:val="0"/>
        <w:spacing w:after="200" w:line="276" w:lineRule="auto"/>
        <w:rPr>
          <w:rFonts w:ascii="Calibri" w:hAnsi="Calibri" w:cs="Calibri"/>
          <w:lang w:val="en"/>
        </w:rPr>
      </w:pPr>
    </w:p>
    <w:p w14:paraId="489B631D" w14:textId="77777777" w:rsidR="00085957" w:rsidRPr="0075518F" w:rsidRDefault="00085957" w:rsidP="007E3583">
      <w:pPr>
        <w:rPr>
          <w:rFonts w:ascii="Calibri" w:hAnsi="Calibri" w:cs="Calibri"/>
          <w:lang w:val="en"/>
        </w:rPr>
      </w:pPr>
    </w:p>
    <w:p w14:paraId="0C3618D2" w14:textId="77777777" w:rsidR="00085957" w:rsidRPr="0075518F" w:rsidRDefault="00085957" w:rsidP="007E3583">
      <w:pPr>
        <w:rPr>
          <w:rFonts w:ascii="Calibri" w:hAnsi="Calibri" w:cs="Calibri"/>
          <w:lang w:val="en"/>
        </w:rPr>
      </w:pPr>
    </w:p>
    <w:p w14:paraId="57EA3A8D" w14:textId="3E2EB048" w:rsidR="00DC0AF7" w:rsidRPr="0075518F" w:rsidRDefault="00DC0AF7" w:rsidP="00DC0AF7">
      <w:pPr>
        <w:pStyle w:val="Heading1"/>
        <w:rPr>
          <w:b/>
          <w:color w:val="auto"/>
        </w:rPr>
      </w:pPr>
      <w:r w:rsidRPr="0075518F">
        <w:rPr>
          <w:b/>
          <w:color w:val="auto"/>
        </w:rPr>
        <w:t>Counting Opportunities: Lessons in an ESL Classroom</w:t>
      </w:r>
    </w:p>
    <w:p w14:paraId="5D503C7B" w14:textId="77777777" w:rsidR="004A4C20" w:rsidRPr="0075518F" w:rsidRDefault="004A4C20" w:rsidP="007E3583">
      <w:r w:rsidRPr="0075518F">
        <w:t>Name:  Cheng Yu</w:t>
      </w:r>
    </w:p>
    <w:p w14:paraId="6A2D25C1" w14:textId="77777777" w:rsidR="004A4C20" w:rsidRPr="0075518F" w:rsidRDefault="004A4C20" w:rsidP="007E3583">
      <w:r w:rsidRPr="0075518F">
        <w:t>Program: University of Oregon American English Institute</w:t>
      </w:r>
    </w:p>
    <w:p w14:paraId="7C9DBAEF" w14:textId="67D056AF" w:rsidR="00F339E5" w:rsidRPr="0075518F" w:rsidRDefault="00F339E5" w:rsidP="007E3583">
      <w:r w:rsidRPr="0075518F">
        <w:t>Length: six months</w:t>
      </w:r>
    </w:p>
    <w:p w14:paraId="4AA5791D" w14:textId="77777777" w:rsidR="004A4C20" w:rsidRPr="0075518F" w:rsidRDefault="004A4C20" w:rsidP="007E3583">
      <w:r w:rsidRPr="0075518F">
        <w:t xml:space="preserve">Studying English as a Second Language (ESL) creates opportunities. Cheng Yu, a Deaf alumnus of the University </w:t>
      </w:r>
      <w:proofErr w:type="gramStart"/>
      <w:r w:rsidRPr="0075518F">
        <w:t>of</w:t>
      </w:r>
      <w:proofErr w:type="gramEnd"/>
      <w:r w:rsidRPr="0075518F">
        <w:t xml:space="preserve"> Oregon (UO) American English Institute (AEI), can count quite a few that came to him as a r</w:t>
      </w:r>
      <w:r w:rsidR="00F339E5" w:rsidRPr="0075518F">
        <w:t>esult of his language learning.</w:t>
      </w:r>
    </w:p>
    <w:p w14:paraId="49243948" w14:textId="77777777" w:rsidR="004A4C20" w:rsidRPr="0075518F" w:rsidRDefault="004A4C20" w:rsidP="007E3583">
      <w:r w:rsidRPr="0075518F">
        <w:lastRenderedPageBreak/>
        <w:t xml:space="preserve">Because he studied ESL, Cheng got a Psychology degree at the University of Oregon. He served as a research assistant, and now has the possibility </w:t>
      </w:r>
      <w:r w:rsidR="00F339E5" w:rsidRPr="0075518F">
        <w:t>of going on to graduate school.</w:t>
      </w:r>
    </w:p>
    <w:p w14:paraId="0DB660A4" w14:textId="77777777" w:rsidR="004A4C20" w:rsidRPr="0075518F" w:rsidRDefault="004A4C20" w:rsidP="007E3583">
      <w:r w:rsidRPr="0075518F">
        <w:t>He also gained a lot of personal benefits from ESL. He made lots of new friends both from the United States and around the world. He now can access knowledge, which otherwise would have been inaccessible, and he has a muc</w:t>
      </w:r>
      <w:r w:rsidR="00F339E5" w:rsidRPr="0075518F">
        <w:t>h broader outlook on the world.</w:t>
      </w:r>
    </w:p>
    <w:p w14:paraId="0B03E0F1" w14:textId="6A2178BC" w:rsidR="004A4C20" w:rsidRPr="0075518F" w:rsidRDefault="004A4C20" w:rsidP="007E3583">
      <w:r w:rsidRPr="0075518F">
        <w:t xml:space="preserve">Cheng didn't always think that study abroad was an option for him, coming from humble circumstances and not speaking English well. That changed when he learned that a friend with his disability managed to study Engineering Science at the University of Toronto in Canada. </w:t>
      </w:r>
    </w:p>
    <w:p w14:paraId="2ED92544" w14:textId="77777777" w:rsidR="004A4C20" w:rsidRPr="0075518F" w:rsidRDefault="004A4C20" w:rsidP="007E3583">
      <w:r w:rsidRPr="0075518F">
        <w:t>“I was shocked, University of Toronto is one of the best universit</w:t>
      </w:r>
      <w:r w:rsidR="00607B8A" w:rsidRPr="0075518F">
        <w:t>ies</w:t>
      </w:r>
      <w:r w:rsidRPr="0075518F">
        <w:t xml:space="preserve"> in the world. So, I think, I can do</w:t>
      </w:r>
      <w:r w:rsidR="00F339E5" w:rsidRPr="0075518F">
        <w:t xml:space="preserve"> this too if she can do this.” </w:t>
      </w:r>
    </w:p>
    <w:p w14:paraId="5B775F85" w14:textId="77777777" w:rsidR="004A4C20" w:rsidRPr="0075518F" w:rsidRDefault="004A4C20" w:rsidP="007E3583">
      <w:r w:rsidRPr="0075518F">
        <w:t>His family were also supportive of his goals to study in North America. He paid for a large amount of his U.S. education with the money that his parents had saved for 20 years so he could go to univers</w:t>
      </w:r>
      <w:r w:rsidR="00F339E5" w:rsidRPr="0075518F">
        <w:t>ity.</w:t>
      </w:r>
    </w:p>
    <w:p w14:paraId="0D98458A" w14:textId="77777777" w:rsidR="004A4C20" w:rsidRPr="0075518F" w:rsidRDefault="004A4C20" w:rsidP="007E3583">
      <w:r w:rsidRPr="0075518F">
        <w:t>Being deaf and using a cochlear implant, Cheng did not always find it easy to study another language. Hearing what teachers were saying, and listening to the soundtrack of a film could be difficult. When he originally came to the United States, he spoke very little English, and it took him some time to connect w</w:t>
      </w:r>
      <w:r w:rsidR="00F339E5" w:rsidRPr="0075518F">
        <w:t>ith his new American community.</w:t>
      </w:r>
    </w:p>
    <w:p w14:paraId="25B078E8" w14:textId="7C26C86A" w:rsidR="004A4C20" w:rsidRPr="0075518F" w:rsidRDefault="004A4C20" w:rsidP="007E3583">
      <w:r w:rsidRPr="0075518F">
        <w:t xml:space="preserve">The UO Accessible Education Center (AEC) worked with him on finding a </w:t>
      </w:r>
      <w:proofErr w:type="spellStart"/>
      <w:r w:rsidRPr="0075518F">
        <w:t>notetaker</w:t>
      </w:r>
      <w:proofErr w:type="spellEnd"/>
      <w:r w:rsidRPr="0075518F">
        <w:t>, who would listen in on the classes over Skype, and send him a transcript of what was discussed at the end</w:t>
      </w:r>
      <w:r w:rsidR="00607B8A" w:rsidRPr="0075518F">
        <w:t xml:space="preserve"> of each class</w:t>
      </w:r>
      <w:r w:rsidRPr="0075518F">
        <w:t xml:space="preserve">. If he couldn't understand something still, he would approach </w:t>
      </w:r>
      <w:r w:rsidR="007E3583" w:rsidRPr="0075518F">
        <w:t>professors during</w:t>
      </w:r>
      <w:r w:rsidR="00607B8A" w:rsidRPr="0075518F">
        <w:t xml:space="preserve"> </w:t>
      </w:r>
      <w:r w:rsidR="00F339E5" w:rsidRPr="0075518F">
        <w:t>their office hours.</w:t>
      </w:r>
    </w:p>
    <w:p w14:paraId="7E1B117A" w14:textId="77777777" w:rsidR="004A4C20" w:rsidRPr="0075518F" w:rsidRDefault="004A4C20" w:rsidP="007E3583">
      <w:r w:rsidRPr="0075518F">
        <w:t>Whenever he watched movies, Cheng used English or Chinese subtitles in order to follow along with the dialogues. Whenever he saw a word that he had never heard of, he paused the video to look</w:t>
      </w:r>
      <w:r w:rsidR="00F339E5" w:rsidRPr="0075518F">
        <w:t xml:space="preserve"> the word up in the dictionary.</w:t>
      </w:r>
    </w:p>
    <w:p w14:paraId="6F7A742C" w14:textId="1EA0FC00" w:rsidR="004A4C20" w:rsidRPr="0075518F" w:rsidRDefault="004A4C20" w:rsidP="007E3583">
      <w:r w:rsidRPr="0075518F">
        <w:t xml:space="preserve">Cheng finds that of all the people that supported him during his ESL studies, he has been his own best supporter. His English certainly </w:t>
      </w:r>
      <w:r w:rsidR="007E3583" w:rsidRPr="0075518F">
        <w:t>has improved</w:t>
      </w:r>
      <w:r w:rsidRPr="0075518F">
        <w:t xml:space="preserve"> by keeping a positive attitude, but being patient with </w:t>
      </w:r>
      <w:r w:rsidR="00607B8A" w:rsidRPr="0075518F">
        <w:t xml:space="preserve">himself regarding </w:t>
      </w:r>
      <w:r w:rsidRPr="0075518F">
        <w:t xml:space="preserve">his accent and </w:t>
      </w:r>
      <w:r w:rsidR="00607B8A" w:rsidRPr="0075518F">
        <w:t xml:space="preserve">about the </w:t>
      </w:r>
      <w:r w:rsidRPr="0075518F">
        <w:t xml:space="preserve">mistakes </w:t>
      </w:r>
      <w:r w:rsidR="00607B8A" w:rsidRPr="0075518F">
        <w:t xml:space="preserve">he has made </w:t>
      </w:r>
      <w:r w:rsidRPr="0075518F">
        <w:t xml:space="preserve">has enabled him </w:t>
      </w:r>
      <w:r w:rsidR="007E3583" w:rsidRPr="0075518F">
        <w:t>to develop</w:t>
      </w:r>
      <w:r w:rsidR="00607B8A" w:rsidRPr="0075518F">
        <w:t xml:space="preserve"> </w:t>
      </w:r>
      <w:r w:rsidRPr="0075518F">
        <w:t xml:space="preserve">the confidence </w:t>
      </w:r>
      <w:r w:rsidR="007E3583" w:rsidRPr="0075518F">
        <w:t>to speak</w:t>
      </w:r>
      <w:r w:rsidR="00F339E5" w:rsidRPr="0075518F">
        <w:t xml:space="preserve"> without fear or shame.</w:t>
      </w:r>
    </w:p>
    <w:p w14:paraId="47C7A9C1" w14:textId="4AEFAB48" w:rsidR="004A4C20" w:rsidRPr="0075518F" w:rsidRDefault="00742BE6" w:rsidP="007E3583">
      <w:r w:rsidRPr="0075518F">
        <w:t xml:space="preserve">“After </w:t>
      </w:r>
      <w:proofErr w:type="gramStart"/>
      <w:r w:rsidRPr="0075518F">
        <w:t>I</w:t>
      </w:r>
      <w:proofErr w:type="gramEnd"/>
      <w:r w:rsidRPr="0075518F">
        <w:t xml:space="preserve"> using my</w:t>
      </w:r>
      <w:r w:rsidR="004A4C20" w:rsidRPr="0075518F">
        <w:t xml:space="preserve"> English</w:t>
      </w:r>
      <w:r w:rsidRPr="0075518F">
        <w:t xml:space="preserve"> skills to speak with Americans, I noticed it was</w:t>
      </w:r>
      <w:r w:rsidR="004A4C20" w:rsidRPr="0075518F">
        <w:t xml:space="preserve"> easie</w:t>
      </w:r>
      <w:r w:rsidR="00F339E5" w:rsidRPr="0075518F">
        <w:t xml:space="preserve">r for me to study </w:t>
      </w:r>
      <w:r w:rsidRPr="0075518F">
        <w:t xml:space="preserve">in </w:t>
      </w:r>
      <w:r w:rsidR="00F339E5" w:rsidRPr="0075518F">
        <w:t xml:space="preserve">my classes!” </w:t>
      </w:r>
    </w:p>
    <w:p w14:paraId="51C82EFF" w14:textId="77777777" w:rsidR="004A4C20" w:rsidRPr="0075518F" w:rsidRDefault="004A4C20" w:rsidP="007E3583">
      <w:r w:rsidRPr="0075518F">
        <w:t>Now that he has completed his studies at the AEI, Cheng went on to enroll as a full-time UO student where he is finishing up a degree in psychology. He hopes to one day engage the deaf community on designing better cochlear implants or to become a teacher of d</w:t>
      </w:r>
      <w:r w:rsidR="00F339E5" w:rsidRPr="0075518F">
        <w:t>eaf students.</w:t>
      </w:r>
    </w:p>
    <w:p w14:paraId="07BFDD55" w14:textId="77777777" w:rsidR="00F339E5" w:rsidRPr="0075518F" w:rsidRDefault="00F339E5" w:rsidP="007E3583"/>
    <w:p w14:paraId="669AC08C" w14:textId="77777777" w:rsidR="00F339E5" w:rsidRPr="0075518F" w:rsidRDefault="00F339E5" w:rsidP="007E3583"/>
    <w:p w14:paraId="59D99D50" w14:textId="77777777" w:rsidR="004A4C20" w:rsidRPr="0075518F" w:rsidRDefault="004A4C20" w:rsidP="007E3583"/>
    <w:p w14:paraId="0C74F9D5" w14:textId="77777777" w:rsidR="003B382F" w:rsidRPr="0075518F" w:rsidRDefault="003B382F" w:rsidP="007E3583"/>
    <w:p w14:paraId="7EA105D7" w14:textId="77777777" w:rsidR="003B382F" w:rsidRPr="0075518F" w:rsidRDefault="003B382F" w:rsidP="007E3583"/>
    <w:p w14:paraId="09AC1E5E" w14:textId="77777777" w:rsidR="006C514C" w:rsidRPr="0075518F" w:rsidRDefault="006C514C" w:rsidP="007E3583"/>
    <w:p w14:paraId="2B15B612" w14:textId="77777777" w:rsidR="006C514C" w:rsidRPr="0075518F" w:rsidRDefault="006C514C" w:rsidP="007E3583"/>
    <w:p w14:paraId="7AF693AC" w14:textId="77777777" w:rsidR="006C514C" w:rsidRPr="0075518F" w:rsidRDefault="006C514C" w:rsidP="007E3583"/>
    <w:p w14:paraId="608C2418" w14:textId="77777777" w:rsidR="006C514C" w:rsidRPr="0075518F" w:rsidRDefault="006C514C" w:rsidP="007E3583"/>
    <w:p w14:paraId="7B519B3C" w14:textId="77777777" w:rsidR="006C514C" w:rsidRPr="0075518F" w:rsidRDefault="006C514C" w:rsidP="007E3583"/>
    <w:p w14:paraId="04BD49EE" w14:textId="77777777" w:rsidR="006C514C" w:rsidRPr="0075518F" w:rsidRDefault="006C514C" w:rsidP="007E3583"/>
    <w:p w14:paraId="6CC9F01F" w14:textId="77777777" w:rsidR="006C514C" w:rsidRPr="0075518F" w:rsidRDefault="006C514C" w:rsidP="007E3583"/>
    <w:p w14:paraId="1A0DCC1A" w14:textId="77777777" w:rsidR="006C514C" w:rsidRPr="0075518F" w:rsidRDefault="006C514C" w:rsidP="007E3583"/>
    <w:p w14:paraId="1E5BB838" w14:textId="77777777" w:rsidR="006C514C" w:rsidRPr="0075518F" w:rsidRDefault="006C514C" w:rsidP="007E3583"/>
    <w:p w14:paraId="3FB70DB7" w14:textId="77777777" w:rsidR="006C514C" w:rsidRPr="0075518F" w:rsidRDefault="006C514C" w:rsidP="007E3583"/>
    <w:p w14:paraId="6C96095C" w14:textId="77777777" w:rsidR="006C514C" w:rsidRPr="0075518F" w:rsidRDefault="006C514C" w:rsidP="007E3583"/>
    <w:p w14:paraId="52F1ED21" w14:textId="77777777" w:rsidR="006C514C" w:rsidRPr="0075518F" w:rsidRDefault="006C514C" w:rsidP="007E3583"/>
    <w:p w14:paraId="2622FB9B" w14:textId="77777777" w:rsidR="006C514C" w:rsidRPr="0075518F" w:rsidRDefault="006C514C" w:rsidP="007E3583"/>
    <w:p w14:paraId="271B4360" w14:textId="77777777" w:rsidR="006C514C" w:rsidRPr="0075518F" w:rsidRDefault="006C514C" w:rsidP="007E3583"/>
    <w:p w14:paraId="5BF47A16" w14:textId="77777777" w:rsidR="006C514C" w:rsidRPr="0075518F" w:rsidRDefault="006C514C" w:rsidP="007E3583"/>
    <w:p w14:paraId="4CFC9162" w14:textId="77777777" w:rsidR="006C514C" w:rsidRPr="0075518F" w:rsidRDefault="006C514C" w:rsidP="007E3583"/>
    <w:p w14:paraId="10622BF4" w14:textId="77777777" w:rsidR="006C514C" w:rsidRPr="0075518F" w:rsidRDefault="006C514C" w:rsidP="007E3583"/>
    <w:p w14:paraId="0314704C" w14:textId="77777777" w:rsidR="006C514C" w:rsidRPr="0075518F" w:rsidRDefault="006C514C" w:rsidP="007E3583"/>
    <w:p w14:paraId="4224C0B7" w14:textId="77777777" w:rsidR="006C514C" w:rsidRPr="0075518F" w:rsidRDefault="006C514C" w:rsidP="007E3583"/>
    <w:p w14:paraId="026A026B" w14:textId="77777777" w:rsidR="003B382F" w:rsidRPr="0075518F" w:rsidRDefault="003B382F" w:rsidP="007E3583"/>
    <w:p w14:paraId="202D9D37" w14:textId="77777777" w:rsidR="00DC0AF7" w:rsidRPr="0075518F" w:rsidRDefault="00DC0AF7" w:rsidP="00950882">
      <w:pPr>
        <w:pStyle w:val="Heading2"/>
        <w:rPr>
          <w:color w:val="auto"/>
        </w:rPr>
      </w:pPr>
    </w:p>
    <w:p w14:paraId="37EB7958" w14:textId="6D206392" w:rsidR="003B382F" w:rsidRPr="0075518F" w:rsidRDefault="003B382F" w:rsidP="00DC0AF7">
      <w:pPr>
        <w:pStyle w:val="Heading1"/>
        <w:rPr>
          <w:b/>
          <w:color w:val="auto"/>
        </w:rPr>
      </w:pPr>
      <w:r w:rsidRPr="0075518F">
        <w:rPr>
          <w:b/>
          <w:color w:val="auto"/>
        </w:rPr>
        <w:t>US Department of State Increa</w:t>
      </w:r>
      <w:r w:rsidR="006C514C" w:rsidRPr="0075518F">
        <w:rPr>
          <w:b/>
          <w:color w:val="auto"/>
        </w:rPr>
        <w:t xml:space="preserve">ses Access to Learning English </w:t>
      </w:r>
    </w:p>
    <w:p w14:paraId="5F9B00D5" w14:textId="77777777" w:rsidR="003B382F" w:rsidRPr="0075518F" w:rsidRDefault="003B382F" w:rsidP="007E3583">
      <w:pPr>
        <w:pStyle w:val="BasicParagraph"/>
        <w:suppressAutoHyphens/>
        <w:rPr>
          <w:rFonts w:asciiTheme="minorHAnsi" w:hAnsiTheme="minorHAnsi" w:cs="Trebuchet MS"/>
          <w:color w:val="auto"/>
        </w:rPr>
      </w:pPr>
    </w:p>
    <w:p w14:paraId="587BD062" w14:textId="77777777" w:rsidR="003B382F" w:rsidRPr="0075518F" w:rsidRDefault="003B382F" w:rsidP="007E3583">
      <w:pPr>
        <w:pStyle w:val="BasicParagraph"/>
        <w:suppressAutoHyphens/>
        <w:rPr>
          <w:rFonts w:asciiTheme="minorHAnsi" w:hAnsiTheme="minorHAnsi" w:cs="Trebuchet MS"/>
          <w:color w:val="auto"/>
        </w:rPr>
      </w:pPr>
      <w:r w:rsidRPr="0075518F">
        <w:rPr>
          <w:rFonts w:asciiTheme="minorHAnsi" w:hAnsiTheme="minorHAnsi" w:cs="Arial"/>
          <w:color w:val="auto"/>
          <w:shd w:val="clear" w:color="auto" w:fill="FFFFFF"/>
        </w:rPr>
        <w:t xml:space="preserve">The English Access </w:t>
      </w:r>
      <w:proofErr w:type="spellStart"/>
      <w:r w:rsidRPr="0075518F">
        <w:rPr>
          <w:rFonts w:asciiTheme="minorHAnsi" w:hAnsiTheme="minorHAnsi" w:cs="Arial"/>
          <w:color w:val="auto"/>
          <w:shd w:val="clear" w:color="auto" w:fill="FFFFFF"/>
        </w:rPr>
        <w:t>Microscholarship</w:t>
      </w:r>
      <w:proofErr w:type="spellEnd"/>
      <w:r w:rsidRPr="0075518F">
        <w:rPr>
          <w:rFonts w:asciiTheme="minorHAnsi" w:hAnsiTheme="minorHAnsi" w:cs="Arial"/>
          <w:color w:val="auto"/>
          <w:shd w:val="clear" w:color="auto" w:fill="FFFFFF"/>
        </w:rPr>
        <w:t xml:space="preserve"> Program (Access) provides a foundation of English language skills to talented non-elite 14–18 year-olds through after-school classes and intensive summer sessions. </w:t>
      </w:r>
    </w:p>
    <w:p w14:paraId="20F613C0" w14:textId="77777777" w:rsidR="003B382F" w:rsidRPr="0075518F" w:rsidRDefault="003B382F" w:rsidP="007E3583">
      <w:pPr>
        <w:pStyle w:val="BasicParagraph"/>
        <w:suppressAutoHyphens/>
        <w:rPr>
          <w:rFonts w:asciiTheme="minorHAnsi" w:hAnsiTheme="minorHAnsi" w:cs="Trebuchet MS"/>
          <w:color w:val="auto"/>
        </w:rPr>
      </w:pPr>
    </w:p>
    <w:p w14:paraId="1B605F8E" w14:textId="0E98D28D" w:rsidR="003B382F" w:rsidRPr="0075518F" w:rsidRDefault="003B382F" w:rsidP="00DC0AF7">
      <w:pPr>
        <w:pStyle w:val="Heading2"/>
        <w:rPr>
          <w:b/>
          <w:color w:val="auto"/>
        </w:rPr>
      </w:pPr>
      <w:r w:rsidRPr="0075518F">
        <w:rPr>
          <w:b/>
          <w:color w:val="auto"/>
        </w:rPr>
        <w:t xml:space="preserve">ACCESS:  Disability-Related Country Spotlights </w:t>
      </w:r>
    </w:p>
    <w:p w14:paraId="5B3E83E8" w14:textId="77777777" w:rsidR="003B382F" w:rsidRPr="0075518F" w:rsidRDefault="003B382F" w:rsidP="007E3583">
      <w:pPr>
        <w:rPr>
          <w:rFonts w:cs="Trebuchet MS"/>
        </w:rPr>
      </w:pPr>
    </w:p>
    <w:p w14:paraId="08573367" w14:textId="77777777" w:rsidR="003B382F" w:rsidRPr="0075518F" w:rsidRDefault="003B382F" w:rsidP="007E3583">
      <w:pPr>
        <w:pStyle w:val="BasicParagraph"/>
        <w:numPr>
          <w:ilvl w:val="0"/>
          <w:numId w:val="1"/>
        </w:numPr>
        <w:suppressAutoHyphens/>
        <w:rPr>
          <w:rFonts w:asciiTheme="minorHAnsi" w:hAnsiTheme="minorHAnsi" w:cs="Trebuchet MS"/>
          <w:color w:val="auto"/>
        </w:rPr>
      </w:pPr>
      <w:r w:rsidRPr="0075518F">
        <w:rPr>
          <w:rFonts w:asciiTheme="minorHAnsi" w:hAnsiTheme="minorHAnsi" w:cs="Trebuchet MS"/>
          <w:color w:val="auto"/>
          <w:u w:val="single"/>
        </w:rPr>
        <w:t>Mongolia:</w:t>
      </w:r>
      <w:r w:rsidRPr="0075518F">
        <w:rPr>
          <w:rFonts w:asciiTheme="minorHAnsi" w:hAnsiTheme="minorHAnsi" w:cs="Trebuchet MS"/>
          <w:color w:val="auto"/>
        </w:rPr>
        <w:t xml:space="preserve"> </w:t>
      </w:r>
    </w:p>
    <w:p w14:paraId="145B9AE9" w14:textId="77777777" w:rsidR="003B382F" w:rsidRPr="0075518F" w:rsidRDefault="003B382F" w:rsidP="007E3583">
      <w:pPr>
        <w:pStyle w:val="BasicParagraph"/>
        <w:suppressAutoHyphens/>
        <w:ind w:left="720"/>
        <w:rPr>
          <w:rFonts w:asciiTheme="minorHAnsi" w:hAnsiTheme="minorHAnsi" w:cs="Trebuchet MS"/>
          <w:color w:val="auto"/>
        </w:rPr>
      </w:pPr>
      <w:r w:rsidRPr="0075518F">
        <w:rPr>
          <w:rFonts w:asciiTheme="minorHAnsi" w:hAnsiTheme="minorHAnsi" w:cs="Trebuchet MS"/>
          <w:color w:val="auto"/>
        </w:rPr>
        <w:t xml:space="preserve">The Regional English Language Office (RELO) assisted with the creation of a program for Deaf and Blind students to gain knowledge of American Sign Language, Braille tactile </w:t>
      </w:r>
      <w:r w:rsidRPr="0075518F">
        <w:rPr>
          <w:rFonts w:asciiTheme="minorHAnsi" w:hAnsiTheme="minorHAnsi" w:cs="Trebuchet MS"/>
          <w:color w:val="auto"/>
        </w:rPr>
        <w:lastRenderedPageBreak/>
        <w:t xml:space="preserve">writing skills, and enriched knowledge about American culture, friendship and opportunities towards the students’ future. </w:t>
      </w:r>
    </w:p>
    <w:p w14:paraId="1952A1BB" w14:textId="77777777" w:rsidR="003B382F" w:rsidRPr="0075518F" w:rsidRDefault="003B382F" w:rsidP="007E3583">
      <w:pPr>
        <w:pStyle w:val="BasicParagraph"/>
        <w:numPr>
          <w:ilvl w:val="0"/>
          <w:numId w:val="1"/>
        </w:numPr>
        <w:suppressAutoHyphens/>
        <w:rPr>
          <w:rFonts w:asciiTheme="minorHAnsi" w:hAnsiTheme="minorHAnsi" w:cs="Trebuchet MS"/>
          <w:color w:val="auto"/>
        </w:rPr>
      </w:pPr>
      <w:r w:rsidRPr="0075518F">
        <w:rPr>
          <w:rFonts w:asciiTheme="minorHAnsi" w:hAnsiTheme="minorHAnsi" w:cs="Trebuchet MS"/>
          <w:color w:val="auto"/>
          <w:u w:val="single"/>
        </w:rPr>
        <w:t>China:</w:t>
      </w:r>
      <w:r w:rsidRPr="0075518F">
        <w:rPr>
          <w:rFonts w:asciiTheme="minorHAnsi" w:hAnsiTheme="minorHAnsi" w:cs="Trebuchet MS"/>
          <w:color w:val="auto"/>
        </w:rPr>
        <w:t xml:space="preserve"> </w:t>
      </w:r>
    </w:p>
    <w:p w14:paraId="1213488C" w14:textId="77777777" w:rsidR="003B382F" w:rsidRPr="0075518F" w:rsidRDefault="003B382F" w:rsidP="007E3583">
      <w:pPr>
        <w:pStyle w:val="BasicParagraph"/>
        <w:suppressAutoHyphens/>
        <w:ind w:left="720"/>
        <w:rPr>
          <w:rFonts w:asciiTheme="minorHAnsi" w:hAnsiTheme="minorHAnsi" w:cs="Trebuchet MS"/>
          <w:color w:val="auto"/>
        </w:rPr>
      </w:pPr>
      <w:r w:rsidRPr="0075518F">
        <w:rPr>
          <w:rFonts w:asciiTheme="minorHAnsi" w:hAnsiTheme="minorHAnsi" w:cs="Trebuchet MS"/>
          <w:color w:val="auto"/>
        </w:rPr>
        <w:t xml:space="preserve">More than 200 students with disabilities have learned English through the Access Program, including partnerships with the Guangzhou School for the Blind and with the Guangzhou English Training Center for the Handicapped (GETCH). </w:t>
      </w:r>
    </w:p>
    <w:p w14:paraId="08D2CC86" w14:textId="77777777" w:rsidR="003B382F" w:rsidRPr="0075518F" w:rsidRDefault="003B382F" w:rsidP="007E3583">
      <w:pPr>
        <w:pStyle w:val="BasicParagraph"/>
        <w:numPr>
          <w:ilvl w:val="0"/>
          <w:numId w:val="1"/>
        </w:numPr>
        <w:suppressAutoHyphens/>
        <w:rPr>
          <w:rFonts w:asciiTheme="minorHAnsi" w:hAnsiTheme="minorHAnsi" w:cs="Trebuchet MS"/>
          <w:color w:val="auto"/>
        </w:rPr>
      </w:pPr>
      <w:r w:rsidRPr="0075518F">
        <w:rPr>
          <w:rFonts w:asciiTheme="minorHAnsi" w:hAnsiTheme="minorHAnsi" w:cs="Trebuchet MS"/>
          <w:color w:val="auto"/>
          <w:u w:val="single"/>
        </w:rPr>
        <w:t>Kyrgyzstan:</w:t>
      </w:r>
      <w:r w:rsidRPr="0075518F">
        <w:rPr>
          <w:rFonts w:asciiTheme="minorHAnsi" w:hAnsiTheme="minorHAnsi" w:cs="Trebuchet MS"/>
          <w:color w:val="auto"/>
        </w:rPr>
        <w:t xml:space="preserve"> </w:t>
      </w:r>
    </w:p>
    <w:p w14:paraId="19FCE3DC" w14:textId="77777777" w:rsidR="003B382F" w:rsidRPr="0075518F" w:rsidRDefault="003B382F" w:rsidP="007E3583">
      <w:pPr>
        <w:pStyle w:val="BasicParagraph"/>
        <w:suppressAutoHyphens/>
        <w:ind w:left="720"/>
        <w:rPr>
          <w:rFonts w:asciiTheme="minorHAnsi" w:hAnsiTheme="minorHAnsi" w:cs="Trebuchet MS"/>
          <w:color w:val="auto"/>
        </w:rPr>
      </w:pPr>
      <w:r w:rsidRPr="0075518F">
        <w:rPr>
          <w:rFonts w:asciiTheme="minorHAnsi" w:hAnsiTheme="minorHAnsi" w:cs="Trebuchet MS"/>
          <w:color w:val="auto"/>
        </w:rPr>
        <w:t xml:space="preserve">Access program in Kyrgyzstan sponsors “Empower Blind People” for </w:t>
      </w:r>
      <w:r w:rsidRPr="0075518F">
        <w:rPr>
          <w:rFonts w:asciiTheme="minorHAnsi" w:hAnsiTheme="minorHAnsi" w:cs="Helvetica"/>
          <w:color w:val="auto"/>
          <w:shd w:val="clear" w:color="auto" w:fill="FFFFFF"/>
        </w:rPr>
        <w:t xml:space="preserve">inclusive work combining residential programs, immersive orientation and blindness skills training, and workshops for parents of blind children. </w:t>
      </w:r>
    </w:p>
    <w:p w14:paraId="15BE24B9" w14:textId="77777777" w:rsidR="003B382F" w:rsidRPr="0075518F" w:rsidRDefault="003B382F" w:rsidP="007E3583">
      <w:pPr>
        <w:pStyle w:val="BasicParagraph"/>
        <w:suppressAutoHyphens/>
        <w:rPr>
          <w:rFonts w:asciiTheme="minorHAnsi" w:hAnsiTheme="minorHAnsi" w:cs="Trebuchet MS"/>
          <w:color w:val="auto"/>
        </w:rPr>
      </w:pPr>
    </w:p>
    <w:p w14:paraId="3A9390B8" w14:textId="77777777" w:rsidR="003B382F" w:rsidRPr="0075518F" w:rsidRDefault="003B382F" w:rsidP="007E3583">
      <w:pPr>
        <w:pStyle w:val="BasicParagraph"/>
        <w:suppressAutoHyphens/>
        <w:rPr>
          <w:rFonts w:asciiTheme="minorHAnsi" w:hAnsiTheme="minorHAnsi" w:cs="Trebuchet MS"/>
          <w:color w:val="auto"/>
        </w:rPr>
      </w:pPr>
    </w:p>
    <w:p w14:paraId="076D3DB0" w14:textId="77777777" w:rsidR="003B382F" w:rsidRPr="0075518F" w:rsidRDefault="003B382F" w:rsidP="00DC0AF7">
      <w:pPr>
        <w:pStyle w:val="Heading2"/>
        <w:rPr>
          <w:b/>
          <w:color w:val="auto"/>
        </w:rPr>
      </w:pPr>
      <w:r w:rsidRPr="0075518F">
        <w:rPr>
          <w:b/>
          <w:color w:val="auto"/>
        </w:rPr>
        <w:t xml:space="preserve">The following are other examples of RELOs engaged in </w:t>
      </w:r>
      <w:r w:rsidRPr="0075518F">
        <w:rPr>
          <w:b/>
          <w:color w:val="auto"/>
          <w:spacing w:val="2"/>
        </w:rPr>
        <w:t>supporting inclusive English language programs.</w:t>
      </w:r>
      <w:r w:rsidRPr="0075518F">
        <w:rPr>
          <w:b/>
          <w:color w:val="auto"/>
        </w:rPr>
        <w:t xml:space="preserve"> </w:t>
      </w:r>
    </w:p>
    <w:p w14:paraId="04E43779" w14:textId="77777777" w:rsidR="003B382F" w:rsidRPr="0075518F" w:rsidRDefault="003B382F" w:rsidP="007E3583">
      <w:pPr>
        <w:pStyle w:val="BasicParagraph"/>
        <w:suppressAutoHyphens/>
        <w:rPr>
          <w:rFonts w:asciiTheme="minorHAnsi" w:hAnsiTheme="minorHAnsi" w:cs="Trebuchet MS"/>
          <w:color w:val="auto"/>
        </w:rPr>
      </w:pPr>
    </w:p>
    <w:p w14:paraId="6490F151" w14:textId="72D98BBB" w:rsidR="003B382F" w:rsidRPr="0075518F" w:rsidRDefault="003B382F" w:rsidP="006C514C">
      <w:pPr>
        <w:rPr>
          <w:rFonts w:cs="Trebuchet MS"/>
        </w:rPr>
      </w:pPr>
      <w:r w:rsidRPr="0075518F">
        <w:rPr>
          <w:rFonts w:cs="Trebuchet MS"/>
        </w:rPr>
        <w:t>Russia</w:t>
      </w:r>
      <w:r w:rsidR="006C514C" w:rsidRPr="0075518F">
        <w:rPr>
          <w:rFonts w:cs="Trebuchet MS"/>
        </w:rPr>
        <w:t xml:space="preserve">: </w:t>
      </w:r>
      <w:r w:rsidRPr="0075518F">
        <w:rPr>
          <w:rFonts w:cs="Trebuchet MS"/>
        </w:rPr>
        <w:t xml:space="preserve"> Assisted a coalition of English teachers to develop curricula and materials for teachers of students with vision disabilities, both in mainstream classrooms and at specialized schools for students with disabilities. As part of this project, six teachers from Russia had an opportunity to travel to the United States where they consulted with experts in inclusive education.</w:t>
      </w:r>
    </w:p>
    <w:p w14:paraId="27868C4A" w14:textId="2B927DBD" w:rsidR="003B382F" w:rsidRPr="0075518F" w:rsidRDefault="003B382F" w:rsidP="007E3583">
      <w:pPr>
        <w:pStyle w:val="BasicParagraph"/>
        <w:suppressAutoHyphens/>
        <w:rPr>
          <w:rFonts w:asciiTheme="minorHAnsi" w:hAnsiTheme="minorHAnsi" w:cs="Trebuchet MS"/>
          <w:color w:val="auto"/>
        </w:rPr>
      </w:pPr>
    </w:p>
    <w:p w14:paraId="50B47B50" w14:textId="0C6A2B8D" w:rsidR="003B382F" w:rsidRPr="0075518F" w:rsidRDefault="003B382F" w:rsidP="007E3583">
      <w:pPr>
        <w:pStyle w:val="BasicParagraph"/>
        <w:suppressAutoHyphens/>
        <w:rPr>
          <w:rFonts w:asciiTheme="minorHAnsi" w:hAnsiTheme="minorHAnsi" w:cs="Trebuchet MS"/>
          <w:color w:val="auto"/>
        </w:rPr>
      </w:pPr>
      <w:r w:rsidRPr="0075518F">
        <w:rPr>
          <w:rFonts w:asciiTheme="minorHAnsi" w:hAnsiTheme="minorHAnsi" w:cs="Trebuchet MS"/>
          <w:color w:val="auto"/>
        </w:rPr>
        <w:t>Colombia</w:t>
      </w:r>
      <w:r w:rsidR="006C514C" w:rsidRPr="0075518F">
        <w:rPr>
          <w:rFonts w:asciiTheme="minorHAnsi" w:hAnsiTheme="minorHAnsi" w:cs="Trebuchet MS"/>
          <w:color w:val="auto"/>
        </w:rPr>
        <w:t xml:space="preserve">: </w:t>
      </w:r>
      <w:r w:rsidRPr="0075518F">
        <w:rPr>
          <w:rFonts w:asciiTheme="minorHAnsi" w:hAnsiTheme="minorHAnsi" w:cs="Trebuchet MS"/>
          <w:color w:val="auto"/>
        </w:rPr>
        <w:t xml:space="preserve">Worked in partnership with the Colombian military to provide teacher training to Colombian law enforcement officers who acquired a disability. The goal was to provide new employment opportunities, while meeting the rising demand for highly qualified </w:t>
      </w:r>
      <w:r w:rsidRPr="0075518F">
        <w:rPr>
          <w:rFonts w:asciiTheme="minorHAnsi" w:hAnsiTheme="minorHAnsi" w:cs="Trebuchet MS"/>
          <w:color w:val="auto"/>
          <w:spacing w:val="7"/>
        </w:rPr>
        <w:t>English teachers. The program included</w:t>
      </w:r>
      <w:r w:rsidRPr="0075518F">
        <w:rPr>
          <w:rFonts w:asciiTheme="minorHAnsi" w:hAnsiTheme="minorHAnsi" w:cs="Trebuchet MS"/>
          <w:color w:val="auto"/>
        </w:rPr>
        <w:t xml:space="preserve"> a 9-month English instruction program in Colombia then traveling to Texas for six months of teacher training. </w:t>
      </w:r>
    </w:p>
    <w:p w14:paraId="36EB8467" w14:textId="77777777" w:rsidR="003B382F" w:rsidRPr="0075518F" w:rsidRDefault="003B382F" w:rsidP="007E3583">
      <w:pPr>
        <w:pStyle w:val="BasicParagraph"/>
        <w:suppressAutoHyphens/>
        <w:rPr>
          <w:rFonts w:asciiTheme="minorHAnsi" w:hAnsiTheme="minorHAnsi" w:cs="Trebuchet MS"/>
          <w:color w:val="auto"/>
        </w:rPr>
      </w:pPr>
    </w:p>
    <w:p w14:paraId="2374F46F" w14:textId="352C275C" w:rsidR="003B382F" w:rsidRPr="0075518F" w:rsidRDefault="003B382F" w:rsidP="007E3583">
      <w:pPr>
        <w:pStyle w:val="BasicParagraph"/>
        <w:suppressAutoHyphens/>
        <w:rPr>
          <w:rFonts w:asciiTheme="minorHAnsi" w:hAnsiTheme="minorHAnsi" w:cs="Trebuchet MS"/>
          <w:color w:val="auto"/>
        </w:rPr>
      </w:pPr>
      <w:r w:rsidRPr="0075518F">
        <w:rPr>
          <w:rFonts w:asciiTheme="minorHAnsi" w:hAnsiTheme="minorHAnsi" w:cs="Trebuchet MS"/>
          <w:color w:val="auto"/>
        </w:rPr>
        <w:t>Bahrain</w:t>
      </w:r>
      <w:r w:rsidR="006C514C" w:rsidRPr="0075518F">
        <w:rPr>
          <w:rFonts w:asciiTheme="minorHAnsi" w:hAnsiTheme="minorHAnsi" w:cs="Trebuchet MS"/>
          <w:color w:val="auto"/>
        </w:rPr>
        <w:t xml:space="preserve">: </w:t>
      </w:r>
      <w:r w:rsidRPr="0075518F">
        <w:rPr>
          <w:rFonts w:asciiTheme="minorHAnsi" w:hAnsiTheme="minorHAnsi" w:cs="Trebuchet MS"/>
          <w:color w:val="auto"/>
        </w:rPr>
        <w:t xml:space="preserve">Embarked on a partnership with the Ministry of Social Development to bring an English Language Specialist to that country to teach English and American Sign Language (ASL) to youth and adults who are Deaf to build awareness of opportunities for further study in Bahrain and the United States. </w:t>
      </w:r>
    </w:p>
    <w:p w14:paraId="2DC155BC" w14:textId="77777777" w:rsidR="003B382F" w:rsidRPr="0075518F" w:rsidRDefault="003B382F" w:rsidP="007E3583">
      <w:pPr>
        <w:rPr>
          <w:rFonts w:eastAsia="Times New Roman" w:cs="Trebuchet MS"/>
          <w:sz w:val="24"/>
          <w:szCs w:val="24"/>
        </w:rPr>
      </w:pPr>
    </w:p>
    <w:p w14:paraId="43F91A05" w14:textId="21A9D44D" w:rsidR="00D1211B" w:rsidRPr="0075518F" w:rsidRDefault="00D1211B" w:rsidP="007E3583">
      <w:r w:rsidRPr="0075518F">
        <w:rPr>
          <w:rFonts w:eastAsia="Times New Roman" w:cs="Trebuchet MS"/>
          <w:sz w:val="24"/>
          <w:szCs w:val="24"/>
        </w:rPr>
        <w:t>Learn more about the U.S. Department of State, Office of English Language Programs, including scholarships and fellowships for U.S. citizens who are ESL/EFL specialists at exchanges.state.gov/</w:t>
      </w:r>
      <w:proofErr w:type="spellStart"/>
      <w:r w:rsidRPr="0075518F">
        <w:rPr>
          <w:rFonts w:eastAsia="Times New Roman" w:cs="Trebuchet MS"/>
          <w:sz w:val="24"/>
          <w:szCs w:val="24"/>
        </w:rPr>
        <w:t>Englishteaching</w:t>
      </w:r>
      <w:proofErr w:type="spellEnd"/>
    </w:p>
    <w:p w14:paraId="6D02C8B6" w14:textId="77777777" w:rsidR="003B382F" w:rsidRPr="0075518F" w:rsidRDefault="003B382F" w:rsidP="007E3583"/>
    <w:p w14:paraId="1EDAEFE5" w14:textId="77777777" w:rsidR="003B382F" w:rsidRPr="0075518F" w:rsidRDefault="003B382F" w:rsidP="007E3583"/>
    <w:p w14:paraId="6836682D" w14:textId="1FA05987" w:rsidR="004A2224" w:rsidRPr="00F8333A" w:rsidRDefault="00CE2526" w:rsidP="004A2224">
      <w:pPr>
        <w:pStyle w:val="Heading1"/>
        <w:spacing w:before="0"/>
        <w:rPr>
          <w:b/>
          <w:sz w:val="28"/>
          <w:szCs w:val="28"/>
        </w:rPr>
      </w:pPr>
      <w:r w:rsidRPr="00F8333A">
        <w:rPr>
          <w:b/>
          <w:sz w:val="28"/>
          <w:szCs w:val="28"/>
        </w:rPr>
        <w:lastRenderedPageBreak/>
        <w:t>Infographic: Bridging Support to Build Student Success</w:t>
      </w:r>
    </w:p>
    <w:p w14:paraId="22933626" w14:textId="5B766610" w:rsidR="00CE2526" w:rsidRPr="00F8333A" w:rsidRDefault="00CE2526" w:rsidP="004A2224">
      <w:pPr>
        <w:pStyle w:val="Heading2"/>
        <w:rPr>
          <w:b/>
          <w:sz w:val="24"/>
          <w:szCs w:val="24"/>
        </w:rPr>
      </w:pPr>
      <w:r w:rsidRPr="00F8333A">
        <w:rPr>
          <w:b/>
          <w:sz w:val="24"/>
          <w:szCs w:val="24"/>
        </w:rPr>
        <w:t>Studying in the U.S. offers many opportunitie</w:t>
      </w:r>
      <w:r w:rsidR="004A2224" w:rsidRPr="00F8333A">
        <w:rPr>
          <w:b/>
          <w:sz w:val="24"/>
          <w:szCs w:val="24"/>
        </w:rPr>
        <w:t>s to reach your academic goals:</w:t>
      </w:r>
    </w:p>
    <w:p w14:paraId="0491175D" w14:textId="77777777" w:rsidR="00CE2526" w:rsidRPr="004A2224" w:rsidRDefault="00CE2526" w:rsidP="004A2224">
      <w:pPr>
        <w:pStyle w:val="ListParagraph"/>
        <w:numPr>
          <w:ilvl w:val="0"/>
          <w:numId w:val="1"/>
        </w:numPr>
        <w:rPr>
          <w:sz w:val="24"/>
          <w:szCs w:val="24"/>
        </w:rPr>
      </w:pPr>
      <w:r w:rsidRPr="004A2224">
        <w:rPr>
          <w:sz w:val="24"/>
          <w:szCs w:val="24"/>
        </w:rPr>
        <w:t>English Learning</w:t>
      </w:r>
    </w:p>
    <w:p w14:paraId="4D3A102B" w14:textId="77777777" w:rsidR="00CE2526" w:rsidRPr="004A2224" w:rsidRDefault="00CE2526" w:rsidP="004A2224">
      <w:pPr>
        <w:pStyle w:val="ListParagraph"/>
        <w:numPr>
          <w:ilvl w:val="0"/>
          <w:numId w:val="1"/>
        </w:numPr>
        <w:rPr>
          <w:sz w:val="24"/>
          <w:szCs w:val="24"/>
        </w:rPr>
      </w:pPr>
      <w:r w:rsidRPr="004A2224">
        <w:rPr>
          <w:sz w:val="24"/>
          <w:szCs w:val="24"/>
        </w:rPr>
        <w:t>Community College</w:t>
      </w:r>
    </w:p>
    <w:p w14:paraId="478B231A" w14:textId="77777777" w:rsidR="00CE2526" w:rsidRPr="004A2224" w:rsidRDefault="00CE2526" w:rsidP="004A2224">
      <w:pPr>
        <w:pStyle w:val="ListParagraph"/>
        <w:numPr>
          <w:ilvl w:val="0"/>
          <w:numId w:val="1"/>
        </w:numPr>
        <w:rPr>
          <w:sz w:val="24"/>
          <w:szCs w:val="24"/>
        </w:rPr>
      </w:pPr>
      <w:r w:rsidRPr="004A2224">
        <w:rPr>
          <w:sz w:val="24"/>
          <w:szCs w:val="24"/>
        </w:rPr>
        <w:t>University or College</w:t>
      </w:r>
    </w:p>
    <w:p w14:paraId="0498C13C" w14:textId="45544FA5" w:rsidR="004A2224" w:rsidRPr="00F8333A" w:rsidRDefault="00CE2526" w:rsidP="00CE2526">
      <w:pPr>
        <w:pStyle w:val="ListParagraph"/>
        <w:numPr>
          <w:ilvl w:val="0"/>
          <w:numId w:val="1"/>
        </w:numPr>
        <w:rPr>
          <w:sz w:val="24"/>
          <w:szCs w:val="24"/>
        </w:rPr>
      </w:pPr>
      <w:r w:rsidRPr="004A2224">
        <w:rPr>
          <w:sz w:val="24"/>
          <w:szCs w:val="24"/>
        </w:rPr>
        <w:t>Graduate School</w:t>
      </w:r>
    </w:p>
    <w:p w14:paraId="6402E996" w14:textId="442F31FB" w:rsidR="00CE2526" w:rsidRPr="00F8333A" w:rsidRDefault="00CE2526" w:rsidP="004A2224">
      <w:pPr>
        <w:pStyle w:val="Heading2"/>
        <w:rPr>
          <w:b/>
          <w:sz w:val="24"/>
          <w:szCs w:val="24"/>
        </w:rPr>
      </w:pPr>
      <w:r w:rsidRPr="00F8333A">
        <w:rPr>
          <w:b/>
          <w:sz w:val="24"/>
          <w:szCs w:val="24"/>
        </w:rPr>
        <w:t>There are many support sources available to provide students the tools to succeed:</w:t>
      </w:r>
    </w:p>
    <w:p w14:paraId="3A477172" w14:textId="69C88A58" w:rsidR="00CE2526" w:rsidRPr="004A2224" w:rsidRDefault="00CE2526" w:rsidP="004A2224">
      <w:pPr>
        <w:pStyle w:val="Heading3"/>
        <w:rPr>
          <w:b/>
        </w:rPr>
      </w:pPr>
      <w:r w:rsidRPr="004A2224">
        <w:rPr>
          <w:b/>
        </w:rPr>
        <w:t>National Clearinghouse on</w:t>
      </w:r>
      <w:r w:rsidR="004A2224" w:rsidRPr="004A2224">
        <w:rPr>
          <w:b/>
        </w:rPr>
        <w:t xml:space="preserve"> Disability and Exchange (NCDE):</w:t>
      </w:r>
    </w:p>
    <w:p w14:paraId="61D7FA4E" w14:textId="77777777" w:rsidR="00CE2526" w:rsidRPr="004A2224" w:rsidRDefault="00CE2526" w:rsidP="004A2224">
      <w:pPr>
        <w:pStyle w:val="ListParagraph"/>
        <w:numPr>
          <w:ilvl w:val="0"/>
          <w:numId w:val="1"/>
        </w:numPr>
        <w:rPr>
          <w:sz w:val="24"/>
          <w:szCs w:val="24"/>
        </w:rPr>
      </w:pPr>
      <w:r w:rsidRPr="004A2224">
        <w:rPr>
          <w:sz w:val="24"/>
          <w:szCs w:val="24"/>
        </w:rPr>
        <w:t>Pre-Arrival Support</w:t>
      </w:r>
    </w:p>
    <w:p w14:paraId="35AA5EA6" w14:textId="77777777" w:rsidR="00CE2526" w:rsidRPr="004A2224" w:rsidRDefault="00CE2526" w:rsidP="004A2224">
      <w:pPr>
        <w:pStyle w:val="ListParagraph"/>
        <w:numPr>
          <w:ilvl w:val="0"/>
          <w:numId w:val="1"/>
        </w:numPr>
        <w:rPr>
          <w:sz w:val="24"/>
          <w:szCs w:val="24"/>
        </w:rPr>
      </w:pPr>
      <w:r w:rsidRPr="004A2224">
        <w:rPr>
          <w:sz w:val="24"/>
          <w:szCs w:val="24"/>
        </w:rPr>
        <w:t>U.S. Disability Rights and Culture</w:t>
      </w:r>
    </w:p>
    <w:p w14:paraId="63FDD7C0" w14:textId="77777777" w:rsidR="00CE2526" w:rsidRPr="004A2224" w:rsidRDefault="00CE2526" w:rsidP="004A2224">
      <w:pPr>
        <w:pStyle w:val="ListParagraph"/>
        <w:numPr>
          <w:ilvl w:val="0"/>
          <w:numId w:val="1"/>
        </w:numPr>
        <w:rPr>
          <w:sz w:val="24"/>
          <w:szCs w:val="24"/>
        </w:rPr>
      </w:pPr>
      <w:r w:rsidRPr="004A2224">
        <w:rPr>
          <w:sz w:val="24"/>
          <w:szCs w:val="24"/>
        </w:rPr>
        <w:t>Funding Options</w:t>
      </w:r>
    </w:p>
    <w:p w14:paraId="20F172A9" w14:textId="534FDDBF" w:rsidR="004A2224" w:rsidRPr="004A2224" w:rsidRDefault="00CE2526" w:rsidP="00CE2526">
      <w:pPr>
        <w:pStyle w:val="ListParagraph"/>
        <w:numPr>
          <w:ilvl w:val="0"/>
          <w:numId w:val="1"/>
        </w:numPr>
        <w:rPr>
          <w:sz w:val="24"/>
          <w:szCs w:val="24"/>
        </w:rPr>
      </w:pPr>
      <w:r w:rsidRPr="004A2224">
        <w:rPr>
          <w:sz w:val="24"/>
          <w:szCs w:val="24"/>
        </w:rPr>
        <w:t>Connect with other students with disabilities</w:t>
      </w:r>
    </w:p>
    <w:p w14:paraId="2A5B6D9D" w14:textId="0E08D519" w:rsidR="00CE2526" w:rsidRPr="004A2224" w:rsidRDefault="004A2224" w:rsidP="004A2224">
      <w:pPr>
        <w:pStyle w:val="Heading3"/>
        <w:rPr>
          <w:b/>
        </w:rPr>
      </w:pPr>
      <w:r w:rsidRPr="004A2224">
        <w:rPr>
          <w:b/>
        </w:rPr>
        <w:t>Educational Institution:</w:t>
      </w:r>
    </w:p>
    <w:p w14:paraId="1088F695" w14:textId="77777777" w:rsidR="00CE2526" w:rsidRPr="004A2224" w:rsidRDefault="00CE2526" w:rsidP="004A2224">
      <w:pPr>
        <w:pStyle w:val="ListParagraph"/>
        <w:numPr>
          <w:ilvl w:val="0"/>
          <w:numId w:val="13"/>
        </w:numPr>
        <w:rPr>
          <w:sz w:val="24"/>
          <w:szCs w:val="24"/>
        </w:rPr>
      </w:pPr>
      <w:r w:rsidRPr="004A2224">
        <w:rPr>
          <w:sz w:val="24"/>
          <w:szCs w:val="24"/>
        </w:rPr>
        <w:t>Office of Disability Services (provides reasonable accommodations)</w:t>
      </w:r>
    </w:p>
    <w:p w14:paraId="71685DBC" w14:textId="77777777" w:rsidR="00CE2526" w:rsidRPr="004A2224" w:rsidRDefault="00CE2526" w:rsidP="004A2224">
      <w:pPr>
        <w:pStyle w:val="ListParagraph"/>
        <w:numPr>
          <w:ilvl w:val="0"/>
          <w:numId w:val="13"/>
        </w:numPr>
        <w:rPr>
          <w:sz w:val="24"/>
          <w:szCs w:val="24"/>
        </w:rPr>
      </w:pPr>
      <w:r w:rsidRPr="004A2224">
        <w:rPr>
          <w:sz w:val="24"/>
          <w:szCs w:val="24"/>
        </w:rPr>
        <w:t>International Office</w:t>
      </w:r>
    </w:p>
    <w:p w14:paraId="4BE0EA8F" w14:textId="77777777" w:rsidR="00CE2526" w:rsidRPr="004A2224" w:rsidRDefault="00CE2526" w:rsidP="004A2224">
      <w:pPr>
        <w:pStyle w:val="ListParagraph"/>
        <w:numPr>
          <w:ilvl w:val="0"/>
          <w:numId w:val="13"/>
        </w:numPr>
        <w:rPr>
          <w:sz w:val="24"/>
          <w:szCs w:val="24"/>
        </w:rPr>
      </w:pPr>
      <w:r w:rsidRPr="004A2224">
        <w:rPr>
          <w:sz w:val="24"/>
          <w:szCs w:val="24"/>
        </w:rPr>
        <w:t>Student clubs and organizations</w:t>
      </w:r>
    </w:p>
    <w:p w14:paraId="54B997D2" w14:textId="3ECCE179" w:rsidR="004A2224" w:rsidRPr="004A2224" w:rsidRDefault="00CE2526" w:rsidP="00CE2526">
      <w:pPr>
        <w:pStyle w:val="ListParagraph"/>
        <w:numPr>
          <w:ilvl w:val="0"/>
          <w:numId w:val="13"/>
        </w:numPr>
        <w:rPr>
          <w:sz w:val="24"/>
          <w:szCs w:val="24"/>
        </w:rPr>
      </w:pPr>
      <w:r w:rsidRPr="004A2224">
        <w:rPr>
          <w:sz w:val="24"/>
          <w:szCs w:val="24"/>
        </w:rPr>
        <w:t>Tutors</w:t>
      </w:r>
    </w:p>
    <w:p w14:paraId="769EB362" w14:textId="03E3C999" w:rsidR="00CE2526" w:rsidRPr="004A2224" w:rsidRDefault="004A2224" w:rsidP="004A2224">
      <w:pPr>
        <w:pStyle w:val="Heading3"/>
        <w:rPr>
          <w:b/>
        </w:rPr>
      </w:pPr>
      <w:r w:rsidRPr="004A2224">
        <w:rPr>
          <w:b/>
        </w:rPr>
        <w:t>Surround Community</w:t>
      </w:r>
    </w:p>
    <w:p w14:paraId="4154B887" w14:textId="77777777" w:rsidR="00CE2526" w:rsidRPr="004A2224" w:rsidRDefault="00CE2526" w:rsidP="004A2224">
      <w:pPr>
        <w:pStyle w:val="ListParagraph"/>
        <w:numPr>
          <w:ilvl w:val="0"/>
          <w:numId w:val="14"/>
        </w:numPr>
        <w:rPr>
          <w:sz w:val="24"/>
          <w:szCs w:val="24"/>
        </w:rPr>
      </w:pPr>
      <w:r w:rsidRPr="004A2224">
        <w:rPr>
          <w:sz w:val="24"/>
          <w:szCs w:val="24"/>
        </w:rPr>
        <w:t>Adaptive recreation organizations</w:t>
      </w:r>
    </w:p>
    <w:p w14:paraId="6A37EBAE" w14:textId="77777777" w:rsidR="00CE2526" w:rsidRPr="004A2224" w:rsidRDefault="00CE2526" w:rsidP="004A2224">
      <w:pPr>
        <w:pStyle w:val="ListParagraph"/>
        <w:numPr>
          <w:ilvl w:val="0"/>
          <w:numId w:val="14"/>
        </w:numPr>
        <w:rPr>
          <w:sz w:val="24"/>
          <w:szCs w:val="24"/>
        </w:rPr>
      </w:pPr>
      <w:r w:rsidRPr="004A2224">
        <w:rPr>
          <w:sz w:val="24"/>
          <w:szCs w:val="24"/>
        </w:rPr>
        <w:t>Disability organizations</w:t>
      </w:r>
    </w:p>
    <w:p w14:paraId="7E596DD7" w14:textId="77777777" w:rsidR="00CE2526" w:rsidRPr="004A2224" w:rsidRDefault="00CE2526" w:rsidP="004A2224">
      <w:pPr>
        <w:pStyle w:val="ListParagraph"/>
        <w:numPr>
          <w:ilvl w:val="0"/>
          <w:numId w:val="14"/>
        </w:numPr>
        <w:rPr>
          <w:sz w:val="24"/>
          <w:szCs w:val="24"/>
        </w:rPr>
      </w:pPr>
      <w:r w:rsidRPr="004A2224">
        <w:rPr>
          <w:sz w:val="24"/>
          <w:szCs w:val="24"/>
        </w:rPr>
        <w:t>Places of worship</w:t>
      </w:r>
    </w:p>
    <w:p w14:paraId="046DF63F" w14:textId="0D6654F1" w:rsidR="004A2224" w:rsidRPr="004A2224" w:rsidRDefault="00CE2526" w:rsidP="00CE2526">
      <w:pPr>
        <w:pStyle w:val="ListParagraph"/>
        <w:numPr>
          <w:ilvl w:val="0"/>
          <w:numId w:val="14"/>
        </w:numPr>
        <w:rPr>
          <w:sz w:val="24"/>
          <w:szCs w:val="24"/>
        </w:rPr>
      </w:pPr>
      <w:r w:rsidRPr="004A2224">
        <w:rPr>
          <w:sz w:val="24"/>
          <w:szCs w:val="24"/>
        </w:rPr>
        <w:t>Volunteer opportunities</w:t>
      </w:r>
    </w:p>
    <w:p w14:paraId="2B810B2D" w14:textId="3C1172CD" w:rsidR="00CE2526" w:rsidRPr="004A2224" w:rsidRDefault="004A2224" w:rsidP="004A2224">
      <w:pPr>
        <w:pStyle w:val="Heading3"/>
        <w:rPr>
          <w:b/>
        </w:rPr>
      </w:pPr>
      <w:r w:rsidRPr="004A2224">
        <w:rPr>
          <w:b/>
        </w:rPr>
        <w:t>Peer and Mentors</w:t>
      </w:r>
    </w:p>
    <w:p w14:paraId="1096759F" w14:textId="77777777" w:rsidR="00CE2526" w:rsidRPr="004A2224" w:rsidRDefault="00CE2526" w:rsidP="004A2224">
      <w:pPr>
        <w:pStyle w:val="ListParagraph"/>
        <w:numPr>
          <w:ilvl w:val="0"/>
          <w:numId w:val="15"/>
        </w:numPr>
        <w:rPr>
          <w:sz w:val="24"/>
          <w:szCs w:val="24"/>
        </w:rPr>
      </w:pPr>
      <w:r w:rsidRPr="004A2224">
        <w:rPr>
          <w:sz w:val="24"/>
          <w:szCs w:val="24"/>
        </w:rPr>
        <w:t>U.S. disability culture</w:t>
      </w:r>
    </w:p>
    <w:p w14:paraId="772B180B" w14:textId="77777777" w:rsidR="00CE2526" w:rsidRPr="004A2224" w:rsidRDefault="00CE2526" w:rsidP="004A2224">
      <w:pPr>
        <w:pStyle w:val="ListParagraph"/>
        <w:numPr>
          <w:ilvl w:val="0"/>
          <w:numId w:val="15"/>
        </w:numPr>
        <w:rPr>
          <w:sz w:val="24"/>
          <w:szCs w:val="24"/>
        </w:rPr>
      </w:pPr>
      <w:r w:rsidRPr="004A2224">
        <w:rPr>
          <w:sz w:val="24"/>
          <w:szCs w:val="24"/>
        </w:rPr>
        <w:t>Social activities</w:t>
      </w:r>
    </w:p>
    <w:p w14:paraId="4B46628B" w14:textId="77777777" w:rsidR="00CE2526" w:rsidRPr="004A2224" w:rsidRDefault="00CE2526" w:rsidP="004A2224">
      <w:pPr>
        <w:pStyle w:val="ListParagraph"/>
        <w:numPr>
          <w:ilvl w:val="0"/>
          <w:numId w:val="15"/>
        </w:numPr>
        <w:rPr>
          <w:sz w:val="24"/>
          <w:szCs w:val="24"/>
        </w:rPr>
      </w:pPr>
      <w:r w:rsidRPr="004A2224">
        <w:rPr>
          <w:sz w:val="24"/>
          <w:szCs w:val="24"/>
        </w:rPr>
        <w:t>U.S. culture</w:t>
      </w:r>
    </w:p>
    <w:p w14:paraId="331BE033" w14:textId="46C2EEFC" w:rsidR="004A2224" w:rsidRPr="00F8333A" w:rsidRDefault="00CE2526" w:rsidP="004A2224">
      <w:pPr>
        <w:pStyle w:val="ListParagraph"/>
        <w:numPr>
          <w:ilvl w:val="0"/>
          <w:numId w:val="15"/>
        </w:numPr>
        <w:rPr>
          <w:sz w:val="24"/>
          <w:szCs w:val="24"/>
        </w:rPr>
      </w:pPr>
      <w:r w:rsidRPr="004A2224">
        <w:rPr>
          <w:sz w:val="24"/>
          <w:szCs w:val="24"/>
        </w:rPr>
        <w:t xml:space="preserve">Friendship </w:t>
      </w:r>
    </w:p>
    <w:p w14:paraId="1246AB63" w14:textId="77777777" w:rsidR="00F8333A" w:rsidRDefault="004A2224" w:rsidP="00F8333A">
      <w:pPr>
        <w:spacing w:after="0" w:line="240" w:lineRule="auto"/>
        <w:rPr>
          <w:b/>
          <w:sz w:val="28"/>
          <w:szCs w:val="28"/>
        </w:rPr>
      </w:pPr>
      <w:r w:rsidRPr="00F8333A">
        <w:rPr>
          <w:b/>
          <w:sz w:val="28"/>
          <w:szCs w:val="28"/>
        </w:rPr>
        <w:t>NO-COST: Universal Design Examples to Increase Access to Language Learning</w:t>
      </w:r>
    </w:p>
    <w:p w14:paraId="0EC3F1CB" w14:textId="3C29B40E" w:rsidR="004A2224" w:rsidRPr="00F8333A" w:rsidRDefault="004A2224" w:rsidP="00F8333A">
      <w:pPr>
        <w:spacing w:after="0" w:line="240" w:lineRule="auto"/>
        <w:rPr>
          <w:b/>
          <w:sz w:val="28"/>
          <w:szCs w:val="28"/>
        </w:rPr>
      </w:pPr>
      <w:r w:rsidRPr="00F8333A">
        <w:rPr>
          <w:sz w:val="24"/>
          <w:szCs w:val="24"/>
        </w:rPr>
        <w:t>From gathering information, to expressing ideas, and staying engaged – individuals learn in various ways. Check out these examples of Universal Design to create more access for all students:</w:t>
      </w:r>
    </w:p>
    <w:p w14:paraId="3F12E3F1" w14:textId="2A228A44" w:rsidR="004A2224" w:rsidRDefault="004A2224" w:rsidP="004A2224">
      <w:pPr>
        <w:pStyle w:val="ListParagraph"/>
        <w:numPr>
          <w:ilvl w:val="0"/>
          <w:numId w:val="16"/>
        </w:numPr>
      </w:pPr>
      <w:r>
        <w:t>Arrange desks in a circle</w:t>
      </w:r>
    </w:p>
    <w:p w14:paraId="7C10C355" w14:textId="68F122AF" w:rsidR="004A2224" w:rsidRDefault="004A2224" w:rsidP="004A2224">
      <w:pPr>
        <w:pStyle w:val="ListParagraph"/>
        <w:numPr>
          <w:ilvl w:val="0"/>
          <w:numId w:val="16"/>
        </w:numPr>
      </w:pPr>
      <w:r>
        <w:t>Assign students to take notes for other classmates</w:t>
      </w:r>
    </w:p>
    <w:p w14:paraId="0A1F2C3F" w14:textId="10F57182" w:rsidR="004A2224" w:rsidRDefault="004A2224" w:rsidP="004A2224">
      <w:pPr>
        <w:pStyle w:val="ListParagraph"/>
        <w:numPr>
          <w:ilvl w:val="0"/>
          <w:numId w:val="16"/>
        </w:numPr>
      </w:pPr>
      <w:r>
        <w:t>Schedule regular one-on-one conversations with students</w:t>
      </w:r>
    </w:p>
    <w:p w14:paraId="05CC7D74" w14:textId="10CF3A11" w:rsidR="004A2224" w:rsidRDefault="004A2224" w:rsidP="004A2224">
      <w:pPr>
        <w:pStyle w:val="ListParagraph"/>
        <w:numPr>
          <w:ilvl w:val="0"/>
          <w:numId w:val="16"/>
        </w:numPr>
      </w:pPr>
      <w:r>
        <w:t>Allow students to complete assignments in different formats</w:t>
      </w:r>
    </w:p>
    <w:p w14:paraId="57936AA5" w14:textId="4B789CE5" w:rsidR="004A2224" w:rsidRDefault="004A2224" w:rsidP="004A2224">
      <w:pPr>
        <w:pStyle w:val="ListParagraph"/>
        <w:numPr>
          <w:ilvl w:val="0"/>
          <w:numId w:val="16"/>
        </w:numPr>
      </w:pPr>
      <w:r>
        <w:t>Use auditory, visual, and experiential teaching methods</w:t>
      </w:r>
    </w:p>
    <w:p w14:paraId="3F571735" w14:textId="75D1909E" w:rsidR="00F8333A" w:rsidRDefault="004A2224" w:rsidP="00F8333A">
      <w:pPr>
        <w:pStyle w:val="ListParagraph"/>
        <w:numPr>
          <w:ilvl w:val="0"/>
          <w:numId w:val="16"/>
        </w:numPr>
      </w:pPr>
      <w:r>
        <w:t>All students to re-submit assignments</w:t>
      </w:r>
    </w:p>
    <w:p w14:paraId="674C0D1C" w14:textId="6E8FC2FA" w:rsidR="00F8333A" w:rsidRPr="004A2224" w:rsidRDefault="00F8333A" w:rsidP="00F8333A">
      <w:pPr>
        <w:ind w:left="360"/>
      </w:pPr>
      <w:r>
        <w:t xml:space="preserve">See more: </w:t>
      </w:r>
      <w:hyperlink r:id="rId7" w:history="1">
        <w:r w:rsidRPr="001C6311">
          <w:rPr>
            <w:rStyle w:val="Hyperlink"/>
          </w:rPr>
          <w:t>http://www.miusa.org/tipsheet/bridgingsupport</w:t>
        </w:r>
      </w:hyperlink>
      <w:bookmarkStart w:id="2" w:name="_GoBack"/>
      <w:bookmarkEnd w:id="2"/>
    </w:p>
    <w:p w14:paraId="2B5B43FD" w14:textId="77777777" w:rsidR="00F8333A" w:rsidRDefault="00F8333A" w:rsidP="007E3583"/>
    <w:p w14:paraId="64BA37AA" w14:textId="77777777" w:rsidR="004A4C20" w:rsidRPr="0075518F" w:rsidRDefault="004A4C20" w:rsidP="007E3583">
      <w:r w:rsidRPr="0075518F">
        <w:t>Mobility International USA (MIUSA)</w:t>
      </w:r>
    </w:p>
    <w:p w14:paraId="56F66F7D" w14:textId="77777777" w:rsidR="004A4C20" w:rsidRPr="0075518F" w:rsidRDefault="004A4C20" w:rsidP="007E3583">
      <w:r w:rsidRPr="0075518F">
        <w:t>132 E. Broadway, Suite 343</w:t>
      </w:r>
    </w:p>
    <w:p w14:paraId="471FFC7B" w14:textId="77777777" w:rsidR="004A4C20" w:rsidRPr="0075518F" w:rsidRDefault="004A4C20" w:rsidP="007E3583">
      <w:r w:rsidRPr="0075518F">
        <w:t>Eugene, OR 97401</w:t>
      </w:r>
    </w:p>
    <w:p w14:paraId="3125CE01" w14:textId="77777777" w:rsidR="004A4C20" w:rsidRPr="0075518F" w:rsidRDefault="004A4C20" w:rsidP="007E3583">
      <w:r w:rsidRPr="0075518F">
        <w:t>USA</w:t>
      </w:r>
    </w:p>
    <w:p w14:paraId="125CD59B" w14:textId="77777777" w:rsidR="004A4C20" w:rsidRPr="0075518F" w:rsidRDefault="004A4C20" w:rsidP="007E3583"/>
    <w:p w14:paraId="0E7B5B9A" w14:textId="77777777" w:rsidR="004A4C20" w:rsidRPr="0075518F" w:rsidRDefault="004A4C20" w:rsidP="007E3583">
      <w:r w:rsidRPr="0075518F">
        <w:t>541-343-1284 (voice)</w:t>
      </w:r>
    </w:p>
    <w:p w14:paraId="2D75D094" w14:textId="77777777" w:rsidR="004A4C20" w:rsidRPr="0075518F" w:rsidRDefault="004A4C20" w:rsidP="007E3583">
      <w:r w:rsidRPr="0075518F">
        <w:t>info@MIUSA.org (email)</w:t>
      </w:r>
    </w:p>
    <w:p w14:paraId="1BCF88FF" w14:textId="77777777" w:rsidR="004A4C20" w:rsidRPr="0075518F" w:rsidRDefault="004A4C20" w:rsidP="007E3583">
      <w:r w:rsidRPr="0075518F">
        <w:t>www.MIUSA.org (website)</w:t>
      </w:r>
    </w:p>
    <w:p w14:paraId="03C76034" w14:textId="77777777" w:rsidR="004A4C20" w:rsidRPr="0075518F" w:rsidRDefault="004A4C20" w:rsidP="007E3583"/>
    <w:p w14:paraId="12C25BE6" w14:textId="77777777" w:rsidR="004A4C20" w:rsidRPr="0075518F" w:rsidRDefault="004A4C20" w:rsidP="007E3583">
      <w:r w:rsidRPr="0075518F">
        <w:t>2017 All rights reserved</w:t>
      </w:r>
    </w:p>
    <w:p w14:paraId="454C3217" w14:textId="77777777" w:rsidR="004A4C20" w:rsidRPr="0075518F" w:rsidRDefault="004A4C20" w:rsidP="007E3583">
      <w:r w:rsidRPr="0075518F">
        <w:t>Mobility International USA</w:t>
      </w:r>
    </w:p>
    <w:p w14:paraId="172A644A" w14:textId="77777777" w:rsidR="004A4C20" w:rsidRPr="0075518F" w:rsidRDefault="004A4C20" w:rsidP="007E3583"/>
    <w:p w14:paraId="50562CBE" w14:textId="77777777" w:rsidR="004A4C20" w:rsidRPr="0075518F" w:rsidRDefault="004A4C20" w:rsidP="007E3583">
      <w:r w:rsidRPr="0075518F">
        <w:t>This publication may be reprinted for educational purposes only.</w:t>
      </w:r>
    </w:p>
    <w:p w14:paraId="14FF6844" w14:textId="77777777" w:rsidR="004A4C20" w:rsidRPr="0075518F" w:rsidRDefault="004A4C20" w:rsidP="007E3583"/>
    <w:p w14:paraId="254FBA1E" w14:textId="77777777" w:rsidR="004A4C20" w:rsidRPr="0075518F" w:rsidRDefault="004A4C20" w:rsidP="007E3583">
      <w:r w:rsidRPr="0075518F">
        <w:t>Information provided throughout has been compiled by the National Clearinghouse on Disability and Exchange. NCDE is a project sponsored by the U.S. Department of State’s Bureau of Educational and Cultural Affairs and administered by MIUSA.</w:t>
      </w:r>
    </w:p>
    <w:p w14:paraId="7EA3DA53" w14:textId="77777777" w:rsidR="004A4C20" w:rsidRPr="0075518F" w:rsidRDefault="004A4C20" w:rsidP="007E3583"/>
    <w:p w14:paraId="6EFBA2A7" w14:textId="77777777" w:rsidR="004A4C20" w:rsidRPr="0075518F" w:rsidRDefault="004A4C20" w:rsidP="007E3583"/>
    <w:p w14:paraId="469BCE4A" w14:textId="77777777" w:rsidR="004A4C20" w:rsidRPr="0075518F" w:rsidRDefault="004A4C20" w:rsidP="007E3583">
      <w:r w:rsidRPr="0075518F">
        <w:t>Author: Justin Harford</w:t>
      </w:r>
    </w:p>
    <w:p w14:paraId="6245BCD4" w14:textId="77777777" w:rsidR="004A4C20" w:rsidRPr="0075518F" w:rsidRDefault="004A4C20" w:rsidP="007E3583">
      <w:r w:rsidRPr="0075518F">
        <w:t>Editors: Michele Scheib and Monica Malhotra</w:t>
      </w:r>
    </w:p>
    <w:p w14:paraId="286A09F4" w14:textId="77777777" w:rsidR="004A4C20" w:rsidRPr="0075518F" w:rsidRDefault="004A4C20" w:rsidP="007E3583"/>
    <w:p w14:paraId="070C8F90" w14:textId="77777777" w:rsidR="004A4C20" w:rsidRPr="0075518F" w:rsidRDefault="004A4C20" w:rsidP="007E3583"/>
    <w:p w14:paraId="07EC4A74" w14:textId="77777777" w:rsidR="004A4C20" w:rsidRPr="0075518F" w:rsidRDefault="004A4C20" w:rsidP="007E3583"/>
    <w:p w14:paraId="0EF0EE07" w14:textId="77777777" w:rsidR="004A4C20" w:rsidRPr="0075518F" w:rsidRDefault="004A4C20" w:rsidP="007E3583">
      <w:r w:rsidRPr="0075518F">
        <w:t>www.MIUSA.org/NCDE</w:t>
      </w:r>
    </w:p>
    <w:p w14:paraId="4BE84AA0" w14:textId="77777777" w:rsidR="004A4C20" w:rsidRPr="0075518F" w:rsidRDefault="004A4C20" w:rsidP="007E3583"/>
    <w:sectPr w:rsidR="004A4C20" w:rsidRPr="0075518F" w:rsidSect="00F8333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4AE"/>
    <w:multiLevelType w:val="hybridMultilevel"/>
    <w:tmpl w:val="7502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C6EDE"/>
    <w:multiLevelType w:val="hybridMultilevel"/>
    <w:tmpl w:val="0878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34461"/>
    <w:multiLevelType w:val="hybridMultilevel"/>
    <w:tmpl w:val="D990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C48D9"/>
    <w:multiLevelType w:val="hybridMultilevel"/>
    <w:tmpl w:val="06D8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B6652"/>
    <w:multiLevelType w:val="hybridMultilevel"/>
    <w:tmpl w:val="231EBCF0"/>
    <w:lvl w:ilvl="0" w:tplc="9998C09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7F23"/>
    <w:multiLevelType w:val="hybridMultilevel"/>
    <w:tmpl w:val="464428F8"/>
    <w:lvl w:ilvl="0" w:tplc="9998C09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D61D1"/>
    <w:multiLevelType w:val="hybridMultilevel"/>
    <w:tmpl w:val="A3E2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D45F8"/>
    <w:multiLevelType w:val="hybridMultilevel"/>
    <w:tmpl w:val="FC04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D6C61"/>
    <w:multiLevelType w:val="hybridMultilevel"/>
    <w:tmpl w:val="42980D0C"/>
    <w:lvl w:ilvl="0" w:tplc="9998C09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174D4"/>
    <w:multiLevelType w:val="hybridMultilevel"/>
    <w:tmpl w:val="E880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63F50"/>
    <w:multiLevelType w:val="hybridMultilevel"/>
    <w:tmpl w:val="5E8A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A7D67"/>
    <w:multiLevelType w:val="hybridMultilevel"/>
    <w:tmpl w:val="CDA25024"/>
    <w:lvl w:ilvl="0" w:tplc="9998C09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77876"/>
    <w:multiLevelType w:val="hybridMultilevel"/>
    <w:tmpl w:val="2D08FDEE"/>
    <w:lvl w:ilvl="0" w:tplc="9998C09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7726D"/>
    <w:multiLevelType w:val="hybridMultilevel"/>
    <w:tmpl w:val="2940F516"/>
    <w:lvl w:ilvl="0" w:tplc="9998C09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32963"/>
    <w:multiLevelType w:val="hybridMultilevel"/>
    <w:tmpl w:val="DA90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3"/>
  </w:num>
  <w:num w:numId="4">
    <w:abstractNumId w:val="11"/>
  </w:num>
  <w:num w:numId="5">
    <w:abstractNumId w:val="8"/>
  </w:num>
  <w:num w:numId="6">
    <w:abstractNumId w:val="12"/>
  </w:num>
  <w:num w:numId="7">
    <w:abstractNumId w:val="5"/>
  </w:num>
  <w:num w:numId="8">
    <w:abstractNumId w:val="9"/>
  </w:num>
  <w:num w:numId="9">
    <w:abstractNumId w:val="7"/>
  </w:num>
  <w:num w:numId="10">
    <w:abstractNumId w:val="0"/>
  </w:num>
  <w:num w:numId="11">
    <w:abstractNumId w:val="4"/>
  </w:num>
  <w:num w:numId="12">
    <w:abstractNumId w:val="13"/>
  </w:num>
  <w:num w:numId="13">
    <w:abstractNumId w:val="6"/>
  </w:num>
  <w:num w:numId="14">
    <w:abstractNumId w:val="1"/>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A43B66B-1C32-4BFA-8D76-524E917F21B2}"/>
    <w:docVar w:name="dgnword-eventsink" w:val="411679528"/>
  </w:docVars>
  <w:rsids>
    <w:rsidRoot w:val="00AB2449"/>
    <w:rsid w:val="00085957"/>
    <w:rsid w:val="001374EC"/>
    <w:rsid w:val="001659AD"/>
    <w:rsid w:val="001C4C2B"/>
    <w:rsid w:val="0022624C"/>
    <w:rsid w:val="003B382F"/>
    <w:rsid w:val="00466E89"/>
    <w:rsid w:val="00483A9E"/>
    <w:rsid w:val="004A2224"/>
    <w:rsid w:val="004A4C20"/>
    <w:rsid w:val="00521570"/>
    <w:rsid w:val="005D42E9"/>
    <w:rsid w:val="00607B8A"/>
    <w:rsid w:val="00636785"/>
    <w:rsid w:val="006C514C"/>
    <w:rsid w:val="006E2897"/>
    <w:rsid w:val="00742BE6"/>
    <w:rsid w:val="0075518F"/>
    <w:rsid w:val="007E3583"/>
    <w:rsid w:val="008D2800"/>
    <w:rsid w:val="008E3E20"/>
    <w:rsid w:val="0090294D"/>
    <w:rsid w:val="00926A24"/>
    <w:rsid w:val="00941F61"/>
    <w:rsid w:val="00950882"/>
    <w:rsid w:val="009C1E1F"/>
    <w:rsid w:val="00AB2449"/>
    <w:rsid w:val="00AB6125"/>
    <w:rsid w:val="00B148DC"/>
    <w:rsid w:val="00BE0BCF"/>
    <w:rsid w:val="00BF0055"/>
    <w:rsid w:val="00C82767"/>
    <w:rsid w:val="00CE2526"/>
    <w:rsid w:val="00D1211B"/>
    <w:rsid w:val="00D31E36"/>
    <w:rsid w:val="00D6422D"/>
    <w:rsid w:val="00DC0AF7"/>
    <w:rsid w:val="00E54140"/>
    <w:rsid w:val="00E80F61"/>
    <w:rsid w:val="00F116CA"/>
    <w:rsid w:val="00F339E5"/>
    <w:rsid w:val="00F366F0"/>
    <w:rsid w:val="00F8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6478"/>
  <w15:docId w15:val="{16741874-916D-4AFC-A9EE-6953348A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0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08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A22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4C20"/>
  </w:style>
  <w:style w:type="paragraph" w:customStyle="1" w:styleId="p1">
    <w:name w:val="p1"/>
    <w:basedOn w:val="Normal"/>
    <w:rsid w:val="004A4C20"/>
    <w:pPr>
      <w:spacing w:after="150" w:line="240" w:lineRule="auto"/>
    </w:pPr>
    <w:rPr>
      <w:rFonts w:ascii="Helvetica" w:eastAsiaTheme="minorEastAsia" w:hAnsi="Helvetica" w:cs="Times New Roman"/>
      <w:sz w:val="17"/>
      <w:szCs w:val="17"/>
      <w:lang w:eastAsia="zh-CN"/>
    </w:rPr>
  </w:style>
  <w:style w:type="paragraph" w:customStyle="1" w:styleId="p2">
    <w:name w:val="p2"/>
    <w:basedOn w:val="Normal"/>
    <w:rsid w:val="004A4C20"/>
    <w:pPr>
      <w:spacing w:after="150" w:line="240" w:lineRule="auto"/>
    </w:pPr>
    <w:rPr>
      <w:rFonts w:ascii="Helvetica" w:eastAsiaTheme="minorEastAsia" w:hAnsi="Helvetica" w:cs="Times New Roman"/>
      <w:sz w:val="17"/>
      <w:szCs w:val="17"/>
      <w:lang w:eastAsia="zh-CN"/>
    </w:rPr>
  </w:style>
  <w:style w:type="character" w:styleId="Hyperlink">
    <w:name w:val="Hyperlink"/>
    <w:basedOn w:val="DefaultParagraphFont"/>
    <w:uiPriority w:val="99"/>
    <w:unhideWhenUsed/>
    <w:rsid w:val="003B382F"/>
    <w:rPr>
      <w:color w:val="0000FF"/>
      <w:u w:val="single"/>
    </w:rPr>
  </w:style>
  <w:style w:type="paragraph" w:customStyle="1" w:styleId="BasicParagraph">
    <w:name w:val="[Basic Paragraph]"/>
    <w:basedOn w:val="Normal"/>
    <w:uiPriority w:val="99"/>
    <w:rsid w:val="003B382F"/>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B382F"/>
    <w:pPr>
      <w:ind w:left="720"/>
      <w:contextualSpacing/>
    </w:pPr>
  </w:style>
  <w:style w:type="character" w:styleId="CommentReference">
    <w:name w:val="annotation reference"/>
    <w:basedOn w:val="DefaultParagraphFont"/>
    <w:uiPriority w:val="99"/>
    <w:semiHidden/>
    <w:unhideWhenUsed/>
    <w:rsid w:val="00C82767"/>
    <w:rPr>
      <w:sz w:val="16"/>
      <w:szCs w:val="16"/>
    </w:rPr>
  </w:style>
  <w:style w:type="paragraph" w:styleId="CommentText">
    <w:name w:val="annotation text"/>
    <w:basedOn w:val="Normal"/>
    <w:link w:val="CommentTextChar"/>
    <w:uiPriority w:val="99"/>
    <w:semiHidden/>
    <w:unhideWhenUsed/>
    <w:rsid w:val="00C82767"/>
    <w:pPr>
      <w:spacing w:line="240" w:lineRule="auto"/>
    </w:pPr>
    <w:rPr>
      <w:sz w:val="20"/>
      <w:szCs w:val="20"/>
    </w:rPr>
  </w:style>
  <w:style w:type="character" w:customStyle="1" w:styleId="CommentTextChar">
    <w:name w:val="Comment Text Char"/>
    <w:basedOn w:val="DefaultParagraphFont"/>
    <w:link w:val="CommentText"/>
    <w:uiPriority w:val="99"/>
    <w:semiHidden/>
    <w:rsid w:val="00C82767"/>
    <w:rPr>
      <w:sz w:val="20"/>
      <w:szCs w:val="20"/>
    </w:rPr>
  </w:style>
  <w:style w:type="paragraph" w:styleId="CommentSubject">
    <w:name w:val="annotation subject"/>
    <w:basedOn w:val="CommentText"/>
    <w:next w:val="CommentText"/>
    <w:link w:val="CommentSubjectChar"/>
    <w:uiPriority w:val="99"/>
    <w:semiHidden/>
    <w:unhideWhenUsed/>
    <w:rsid w:val="00C82767"/>
    <w:rPr>
      <w:b/>
      <w:bCs/>
    </w:rPr>
  </w:style>
  <w:style w:type="character" w:customStyle="1" w:styleId="CommentSubjectChar">
    <w:name w:val="Comment Subject Char"/>
    <w:basedOn w:val="CommentTextChar"/>
    <w:link w:val="CommentSubject"/>
    <w:uiPriority w:val="99"/>
    <w:semiHidden/>
    <w:rsid w:val="00C82767"/>
    <w:rPr>
      <w:b/>
      <w:bCs/>
      <w:sz w:val="20"/>
      <w:szCs w:val="20"/>
    </w:rPr>
  </w:style>
  <w:style w:type="paragraph" w:styleId="BalloonText">
    <w:name w:val="Balloon Text"/>
    <w:basedOn w:val="Normal"/>
    <w:link w:val="BalloonTextChar"/>
    <w:uiPriority w:val="99"/>
    <w:semiHidden/>
    <w:unhideWhenUsed/>
    <w:rsid w:val="00C8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767"/>
    <w:rPr>
      <w:rFonts w:ascii="Tahoma" w:hAnsi="Tahoma" w:cs="Tahoma"/>
      <w:sz w:val="16"/>
      <w:szCs w:val="16"/>
    </w:rPr>
  </w:style>
  <w:style w:type="paragraph" w:styleId="Revision">
    <w:name w:val="Revision"/>
    <w:hidden/>
    <w:uiPriority w:val="99"/>
    <w:semiHidden/>
    <w:rsid w:val="00E54140"/>
    <w:pPr>
      <w:spacing w:after="0" w:line="240" w:lineRule="auto"/>
    </w:pPr>
  </w:style>
  <w:style w:type="character" w:customStyle="1" w:styleId="Heading1Char">
    <w:name w:val="Heading 1 Char"/>
    <w:basedOn w:val="DefaultParagraphFont"/>
    <w:link w:val="Heading1"/>
    <w:uiPriority w:val="9"/>
    <w:rsid w:val="009508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0882"/>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B61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12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B6125"/>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4A222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2254">
      <w:bodyDiv w:val="1"/>
      <w:marLeft w:val="0"/>
      <w:marRight w:val="0"/>
      <w:marTop w:val="0"/>
      <w:marBottom w:val="0"/>
      <w:divBdr>
        <w:top w:val="none" w:sz="0" w:space="0" w:color="auto"/>
        <w:left w:val="none" w:sz="0" w:space="0" w:color="auto"/>
        <w:bottom w:val="none" w:sz="0" w:space="0" w:color="auto"/>
        <w:right w:val="none" w:sz="0" w:space="0" w:color="auto"/>
      </w:divBdr>
    </w:div>
    <w:div w:id="9295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usa.org/tipsheet/bridgingsup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VBOXSVR\%7bFD34A37F%7d\EXT\G7\www.miusa.org\nc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7AD79-C039-4F0F-BCFB-023A4409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23</Pages>
  <Words>6146</Words>
  <Characters>35034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25</cp:revision>
  <dcterms:created xsi:type="dcterms:W3CDTF">2017-09-09T00:09:00Z</dcterms:created>
  <dcterms:modified xsi:type="dcterms:W3CDTF">2017-10-02T04:46:00Z</dcterms:modified>
</cp:coreProperties>
</file>